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C7E14" w14:textId="77777777" w:rsidR="00B64E32" w:rsidRPr="00522E6F" w:rsidRDefault="00B64E32" w:rsidP="00A25FB5">
      <w:pPr>
        <w:jc w:val="center"/>
        <w:rPr>
          <w:rFonts w:ascii="Arial" w:hAnsi="Arial" w:cs="Arial"/>
          <w:sz w:val="20"/>
          <w:szCs w:val="20"/>
        </w:rPr>
      </w:pPr>
    </w:p>
    <w:p w14:paraId="5CBDBC7A" w14:textId="77777777" w:rsidR="00B73CF3" w:rsidRPr="00522E6F" w:rsidRDefault="00B73CF3" w:rsidP="00B73CF3">
      <w:pPr>
        <w:rPr>
          <w:rFonts w:ascii="Arial" w:hAnsi="Arial" w:cs="Arial"/>
          <w:sz w:val="20"/>
          <w:szCs w:val="20"/>
        </w:rPr>
      </w:pPr>
    </w:p>
    <w:p w14:paraId="40A61C37" w14:textId="77777777" w:rsidR="005F4417" w:rsidRPr="00522E6F" w:rsidRDefault="005F4417" w:rsidP="005F4417">
      <w:pPr>
        <w:rPr>
          <w:rFonts w:ascii="Arial" w:hAnsi="Arial" w:cs="Arial"/>
          <w:b/>
          <w:sz w:val="18"/>
          <w:szCs w:val="18"/>
          <w:u w:val="single"/>
        </w:rPr>
      </w:pPr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BIJLAGE 2 : Model van voorbladkader voor verslagen</w:t>
      </w:r>
      <w:r w:rsidRPr="00522E6F">
        <w:rPr>
          <w:rFonts w:ascii="Arial" w:hAnsi="Arial" w:cs="Arial"/>
          <w:b/>
          <w:sz w:val="18"/>
          <w:szCs w:val="18"/>
          <w:u w:val="single"/>
        </w:rPr>
        <w:t xml:space="preserve">, plannen en voorschriften voorzien in artikel 1 en 3 </w:t>
      </w:r>
    </w:p>
    <w:p w14:paraId="2334E9AC" w14:textId="36965776" w:rsidR="005F4417" w:rsidRPr="00522E6F" w:rsidRDefault="008C33A7" w:rsidP="005F4417">
      <w:pPr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522E6F">
        <w:rPr>
          <w:rFonts w:ascii="Arial" w:hAnsi="Arial" w:cs="Arial"/>
          <w:b/>
          <w:sz w:val="18"/>
          <w:szCs w:val="18"/>
          <w:u w:val="single"/>
        </w:rPr>
        <w:t xml:space="preserve">ANNEXE 2 : </w:t>
      </w:r>
      <w:proofErr w:type="spellStart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Modèle</w:t>
      </w:r>
      <w:proofErr w:type="spellEnd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 cartouche à </w:t>
      </w:r>
      <w:proofErr w:type="spellStart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apposer</w:t>
      </w:r>
      <w:proofErr w:type="spellEnd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sur</w:t>
      </w:r>
      <w:proofErr w:type="spellEnd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les rapport, </w:t>
      </w:r>
      <w:proofErr w:type="spellStart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plans</w:t>
      </w:r>
      <w:proofErr w:type="spellEnd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et </w:t>
      </w:r>
      <w:proofErr w:type="spellStart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prescriptions</w:t>
      </w:r>
      <w:proofErr w:type="spellEnd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prévus</w:t>
      </w:r>
      <w:proofErr w:type="spellEnd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aux</w:t>
      </w:r>
      <w:proofErr w:type="spellEnd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articles</w:t>
      </w:r>
      <w:proofErr w:type="spellEnd"/>
      <w:r w:rsidRPr="00522E6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1 et 3 </w:t>
      </w:r>
    </w:p>
    <w:p w14:paraId="44D300F3" w14:textId="3D6A56E4" w:rsidR="005F4417" w:rsidRPr="00522E6F" w:rsidRDefault="00E379D7" w:rsidP="005F4417">
      <w:pPr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522E6F">
        <w:rPr>
          <w:rFonts w:ascii="Arial" w:hAnsi="Arial" w:cs="Arial"/>
          <w:i/>
          <w:sz w:val="18"/>
          <w:szCs w:val="18"/>
        </w:rPr>
        <w:t>In de even jaren staat de Nederlandse tekst links en de Franse tekst rechts.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5F4417" w:rsidRPr="00522E6F">
        <w:rPr>
          <w:rFonts w:ascii="Arial" w:hAnsi="Arial" w:cs="Arial"/>
          <w:i/>
          <w:sz w:val="18"/>
          <w:szCs w:val="18"/>
        </w:rPr>
        <w:t xml:space="preserve">In de oneven jaren staat de Franse tekst links en de Nederlandse tekst rechts. </w:t>
      </w:r>
    </w:p>
    <w:p w14:paraId="44A3495C" w14:textId="7AE2DBE8" w:rsidR="008C33A7" w:rsidRPr="00522E6F" w:rsidRDefault="00E379D7" w:rsidP="00782943">
      <w:pPr>
        <w:spacing w:before="240" w:after="240"/>
        <w:rPr>
          <w:rFonts w:ascii="Arial" w:hAnsi="Arial" w:cs="Arial"/>
          <w:i/>
          <w:sz w:val="18"/>
          <w:szCs w:val="18"/>
        </w:rPr>
      </w:pPr>
      <w:r w:rsidRPr="00522E6F">
        <w:rPr>
          <w:rFonts w:ascii="Arial" w:hAnsi="Arial" w:cs="Arial"/>
          <w:i/>
          <w:sz w:val="18"/>
          <w:szCs w:val="18"/>
        </w:rPr>
        <w:t xml:space="preserve">Les </w:t>
      </w:r>
      <w:proofErr w:type="spellStart"/>
      <w:r w:rsidRPr="00522E6F">
        <w:rPr>
          <w:rFonts w:ascii="Arial" w:hAnsi="Arial" w:cs="Arial"/>
          <w:i/>
          <w:sz w:val="18"/>
          <w:szCs w:val="18"/>
        </w:rPr>
        <w:t>années</w:t>
      </w:r>
      <w:proofErr w:type="spellEnd"/>
      <w:r w:rsidRPr="00522E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22E6F">
        <w:rPr>
          <w:rFonts w:ascii="Arial" w:hAnsi="Arial" w:cs="Arial"/>
          <w:i/>
          <w:sz w:val="18"/>
          <w:szCs w:val="18"/>
        </w:rPr>
        <w:t>paires</w:t>
      </w:r>
      <w:proofErr w:type="spellEnd"/>
      <w:r w:rsidRPr="00522E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22E6F">
        <w:rPr>
          <w:rFonts w:ascii="Arial" w:hAnsi="Arial" w:cs="Arial"/>
          <w:i/>
          <w:sz w:val="18"/>
          <w:szCs w:val="18"/>
        </w:rPr>
        <w:t>le</w:t>
      </w:r>
      <w:proofErr w:type="spellEnd"/>
      <w:r w:rsidRPr="00522E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22E6F">
        <w:rPr>
          <w:rFonts w:ascii="Arial" w:hAnsi="Arial" w:cs="Arial"/>
          <w:i/>
          <w:sz w:val="18"/>
          <w:szCs w:val="18"/>
        </w:rPr>
        <w:t>néerlandais</w:t>
      </w:r>
      <w:proofErr w:type="spellEnd"/>
      <w:r w:rsidRPr="00522E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22E6F">
        <w:rPr>
          <w:rFonts w:ascii="Arial" w:hAnsi="Arial" w:cs="Arial"/>
          <w:i/>
          <w:sz w:val="18"/>
          <w:szCs w:val="18"/>
        </w:rPr>
        <w:t>est</w:t>
      </w:r>
      <w:proofErr w:type="spellEnd"/>
      <w:r w:rsidRPr="00522E6F">
        <w:rPr>
          <w:rFonts w:ascii="Arial" w:hAnsi="Arial" w:cs="Arial"/>
          <w:i/>
          <w:sz w:val="18"/>
          <w:szCs w:val="18"/>
        </w:rPr>
        <w:t xml:space="preserve"> à </w:t>
      </w:r>
      <w:proofErr w:type="spellStart"/>
      <w:r w:rsidRPr="00522E6F">
        <w:rPr>
          <w:rFonts w:ascii="Arial" w:hAnsi="Arial" w:cs="Arial"/>
          <w:i/>
          <w:sz w:val="18"/>
          <w:szCs w:val="18"/>
        </w:rPr>
        <w:t>gauche</w:t>
      </w:r>
      <w:proofErr w:type="spellEnd"/>
      <w:r w:rsidRPr="00522E6F">
        <w:rPr>
          <w:rFonts w:ascii="Arial" w:hAnsi="Arial" w:cs="Arial"/>
          <w:i/>
          <w:sz w:val="18"/>
          <w:szCs w:val="18"/>
        </w:rPr>
        <w:t xml:space="preserve"> et </w:t>
      </w:r>
      <w:proofErr w:type="spellStart"/>
      <w:r w:rsidRPr="00522E6F">
        <w:rPr>
          <w:rFonts w:ascii="Arial" w:hAnsi="Arial" w:cs="Arial"/>
          <w:i/>
          <w:sz w:val="18"/>
          <w:szCs w:val="18"/>
        </w:rPr>
        <w:t>le</w:t>
      </w:r>
      <w:proofErr w:type="spellEnd"/>
      <w:r w:rsidRPr="00522E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522E6F">
        <w:rPr>
          <w:rFonts w:ascii="Arial" w:hAnsi="Arial" w:cs="Arial"/>
          <w:i/>
          <w:sz w:val="18"/>
          <w:szCs w:val="18"/>
        </w:rPr>
        <w:t>français</w:t>
      </w:r>
      <w:proofErr w:type="spellEnd"/>
      <w:r w:rsidRPr="00522E6F">
        <w:rPr>
          <w:rFonts w:ascii="Arial" w:hAnsi="Arial" w:cs="Arial"/>
          <w:i/>
          <w:sz w:val="18"/>
          <w:szCs w:val="18"/>
        </w:rPr>
        <w:t xml:space="preserve"> à </w:t>
      </w:r>
      <w:proofErr w:type="spellStart"/>
      <w:r w:rsidRPr="00522E6F">
        <w:rPr>
          <w:rFonts w:ascii="Arial" w:hAnsi="Arial" w:cs="Arial"/>
          <w:i/>
          <w:sz w:val="18"/>
          <w:szCs w:val="18"/>
        </w:rPr>
        <w:t>droite</w:t>
      </w:r>
      <w:proofErr w:type="spellEnd"/>
      <w:r w:rsidRPr="00522E6F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8C33A7" w:rsidRPr="00522E6F">
        <w:rPr>
          <w:rFonts w:ascii="Arial" w:hAnsi="Arial" w:cs="Arial"/>
          <w:i/>
          <w:sz w:val="18"/>
          <w:szCs w:val="18"/>
        </w:rPr>
        <w:t xml:space="preserve">Les </w:t>
      </w:r>
      <w:proofErr w:type="spellStart"/>
      <w:r w:rsidR="008C33A7" w:rsidRPr="00522E6F">
        <w:rPr>
          <w:rFonts w:ascii="Arial" w:hAnsi="Arial" w:cs="Arial"/>
          <w:i/>
          <w:sz w:val="18"/>
          <w:szCs w:val="18"/>
        </w:rPr>
        <w:t>années</w:t>
      </w:r>
      <w:proofErr w:type="spellEnd"/>
      <w:r w:rsidR="008C33A7" w:rsidRPr="00522E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8C33A7" w:rsidRPr="00522E6F">
        <w:rPr>
          <w:rFonts w:ascii="Arial" w:hAnsi="Arial" w:cs="Arial"/>
          <w:i/>
          <w:sz w:val="18"/>
          <w:szCs w:val="18"/>
        </w:rPr>
        <w:t>impaires</w:t>
      </w:r>
      <w:proofErr w:type="spellEnd"/>
      <w:r w:rsidR="008C33A7" w:rsidRPr="00522E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8C33A7" w:rsidRPr="00522E6F">
        <w:rPr>
          <w:rFonts w:ascii="Arial" w:hAnsi="Arial" w:cs="Arial"/>
          <w:i/>
          <w:sz w:val="18"/>
          <w:szCs w:val="18"/>
        </w:rPr>
        <w:t>le</w:t>
      </w:r>
      <w:proofErr w:type="spellEnd"/>
      <w:r w:rsidR="008C33A7" w:rsidRPr="00522E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8C33A7" w:rsidRPr="00522E6F">
        <w:rPr>
          <w:rFonts w:ascii="Arial" w:hAnsi="Arial" w:cs="Arial"/>
          <w:i/>
          <w:sz w:val="18"/>
          <w:szCs w:val="18"/>
        </w:rPr>
        <w:t>français</w:t>
      </w:r>
      <w:proofErr w:type="spellEnd"/>
      <w:r w:rsidR="008C33A7" w:rsidRPr="00522E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8C33A7" w:rsidRPr="00522E6F">
        <w:rPr>
          <w:rFonts w:ascii="Arial" w:hAnsi="Arial" w:cs="Arial"/>
          <w:i/>
          <w:sz w:val="18"/>
          <w:szCs w:val="18"/>
        </w:rPr>
        <w:t>est</w:t>
      </w:r>
      <w:proofErr w:type="spellEnd"/>
      <w:r w:rsidR="008C33A7" w:rsidRPr="00522E6F">
        <w:rPr>
          <w:rFonts w:ascii="Arial" w:hAnsi="Arial" w:cs="Arial"/>
          <w:i/>
          <w:sz w:val="18"/>
          <w:szCs w:val="18"/>
        </w:rPr>
        <w:t xml:space="preserve"> à </w:t>
      </w:r>
      <w:proofErr w:type="spellStart"/>
      <w:r w:rsidR="008C33A7" w:rsidRPr="00522E6F">
        <w:rPr>
          <w:rFonts w:ascii="Arial" w:hAnsi="Arial" w:cs="Arial"/>
          <w:i/>
          <w:sz w:val="18"/>
          <w:szCs w:val="18"/>
        </w:rPr>
        <w:t>gauche</w:t>
      </w:r>
      <w:proofErr w:type="spellEnd"/>
      <w:r w:rsidR="008C33A7" w:rsidRPr="00522E6F">
        <w:rPr>
          <w:rFonts w:ascii="Arial" w:hAnsi="Arial" w:cs="Arial"/>
          <w:i/>
          <w:sz w:val="18"/>
          <w:szCs w:val="18"/>
        </w:rPr>
        <w:t xml:space="preserve"> et </w:t>
      </w:r>
      <w:proofErr w:type="spellStart"/>
      <w:r w:rsidR="008C33A7" w:rsidRPr="00522E6F">
        <w:rPr>
          <w:rFonts w:ascii="Arial" w:hAnsi="Arial" w:cs="Arial"/>
          <w:i/>
          <w:sz w:val="18"/>
          <w:szCs w:val="18"/>
        </w:rPr>
        <w:t>le</w:t>
      </w:r>
      <w:proofErr w:type="spellEnd"/>
      <w:r w:rsidR="008C33A7" w:rsidRPr="00522E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8C33A7" w:rsidRPr="00522E6F">
        <w:rPr>
          <w:rFonts w:ascii="Arial" w:hAnsi="Arial" w:cs="Arial"/>
          <w:i/>
          <w:sz w:val="18"/>
          <w:szCs w:val="18"/>
        </w:rPr>
        <w:t>néerlandais</w:t>
      </w:r>
      <w:proofErr w:type="spellEnd"/>
      <w:r w:rsidR="008C33A7" w:rsidRPr="00522E6F">
        <w:rPr>
          <w:rFonts w:ascii="Arial" w:hAnsi="Arial" w:cs="Arial"/>
          <w:i/>
          <w:sz w:val="18"/>
          <w:szCs w:val="18"/>
        </w:rPr>
        <w:t xml:space="preserve"> à </w:t>
      </w:r>
      <w:proofErr w:type="spellStart"/>
      <w:r w:rsidR="008C33A7" w:rsidRPr="00522E6F">
        <w:rPr>
          <w:rFonts w:ascii="Arial" w:hAnsi="Arial" w:cs="Arial"/>
          <w:i/>
          <w:sz w:val="18"/>
          <w:szCs w:val="18"/>
        </w:rPr>
        <w:t>droite</w:t>
      </w:r>
      <w:proofErr w:type="spellEnd"/>
      <w:r w:rsidR="008C33A7" w:rsidRPr="00522E6F">
        <w:rPr>
          <w:rFonts w:ascii="Arial" w:hAnsi="Arial" w:cs="Arial"/>
          <w:i/>
          <w:sz w:val="18"/>
          <w:szCs w:val="1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5F4417" w:rsidRPr="00522E6F" w14:paraId="1E3EC73F" w14:textId="77777777" w:rsidTr="007F5EC1">
        <w:tc>
          <w:tcPr>
            <w:tcW w:w="4961" w:type="dxa"/>
          </w:tcPr>
          <w:p w14:paraId="524B11EF" w14:textId="77777777" w:rsidR="005F4417" w:rsidRPr="00522E6F" w:rsidRDefault="005F4417" w:rsidP="005F4417">
            <w:pPr>
              <w:rPr>
                <w:rFonts w:ascii="Arial" w:eastAsia="ArialMT" w:hAnsi="Arial" w:cs="Arial"/>
                <w:sz w:val="23"/>
                <w:szCs w:val="23"/>
              </w:rPr>
            </w:pPr>
            <w:r w:rsidRPr="00522E6F">
              <w:rPr>
                <w:rFonts w:ascii="Arial" w:eastAsia="ArialMT" w:hAnsi="Arial" w:cs="Arial"/>
                <w:sz w:val="23"/>
                <w:szCs w:val="23"/>
              </w:rPr>
              <w:t>BRUSSELS HOOFDSTEDELIJK GEWEST</w:t>
            </w:r>
          </w:p>
          <w:p w14:paraId="24FBF0FE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/>
                <w:bCs/>
                <w:sz w:val="27"/>
                <w:szCs w:val="27"/>
              </w:rPr>
            </w:pPr>
            <w:r w:rsidRPr="00522E6F">
              <w:rPr>
                <w:rFonts w:ascii="Arial" w:eastAsia="Arial-BoldMT" w:hAnsi="Arial" w:cs="Arial"/>
                <w:b/>
                <w:bCs/>
                <w:sz w:val="27"/>
                <w:szCs w:val="27"/>
              </w:rPr>
              <w:t>GEMEENTE</w:t>
            </w:r>
          </w:p>
          <w:p w14:paraId="3FA5C530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</w:tcPr>
          <w:p w14:paraId="3E509606" w14:textId="6682B6A5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/>
                <w:bCs/>
                <w:sz w:val="27"/>
                <w:szCs w:val="27"/>
              </w:rPr>
            </w:pPr>
            <w:r w:rsidRPr="00522E6F">
              <w:rPr>
                <w:rFonts w:ascii="Arial" w:eastAsia="ArialMT" w:hAnsi="Arial" w:cs="Arial"/>
                <w:sz w:val="23"/>
                <w:szCs w:val="23"/>
              </w:rPr>
              <w:t xml:space="preserve">REGION DE BRUXELLES-CAPITALE </w:t>
            </w:r>
          </w:p>
          <w:p w14:paraId="34982A17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/>
                <w:bCs/>
                <w:sz w:val="27"/>
                <w:szCs w:val="27"/>
              </w:rPr>
            </w:pPr>
            <w:r w:rsidRPr="00522E6F">
              <w:rPr>
                <w:rFonts w:ascii="Arial" w:eastAsia="Arial-BoldMT" w:hAnsi="Arial" w:cs="Arial"/>
                <w:b/>
                <w:bCs/>
                <w:sz w:val="27"/>
                <w:szCs w:val="27"/>
              </w:rPr>
              <w:t>COMMUNE DE</w:t>
            </w:r>
          </w:p>
          <w:p w14:paraId="6B93C022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-BoldMT" w:hAnsi="Arial" w:cs="Arial"/>
                <w:b/>
                <w:bCs/>
                <w:sz w:val="27"/>
                <w:szCs w:val="27"/>
              </w:rPr>
            </w:pPr>
          </w:p>
        </w:tc>
      </w:tr>
      <w:tr w:rsidR="005F4417" w:rsidRPr="00522E6F" w14:paraId="1B33B3FA" w14:textId="77777777" w:rsidTr="007F5EC1">
        <w:tc>
          <w:tcPr>
            <w:tcW w:w="4961" w:type="dxa"/>
          </w:tcPr>
          <w:p w14:paraId="7058FAB7" w14:textId="77777777" w:rsidR="005F4417" w:rsidRPr="00522E6F" w:rsidRDefault="005F4417" w:rsidP="005F4417">
            <w:pPr>
              <w:rPr>
                <w:rFonts w:ascii="Arial" w:eastAsia="Arial-BoldMT" w:hAnsi="Arial" w:cs="Arial"/>
                <w:b/>
                <w:bCs/>
              </w:rPr>
            </w:pPr>
            <w:r w:rsidRPr="00522E6F">
              <w:rPr>
                <w:rFonts w:ascii="Arial" w:eastAsia="Arial-BoldMT" w:hAnsi="Arial" w:cs="Arial"/>
                <w:b/>
                <w:bCs/>
              </w:rPr>
              <w:t xml:space="preserve">BIJZONDER BESTEMMINGSPLAN </w:t>
            </w:r>
          </w:p>
          <w:p w14:paraId="20973266" w14:textId="77777777" w:rsidR="005F4417" w:rsidRPr="00522E6F" w:rsidRDefault="005F4417" w:rsidP="005F4417">
            <w:pPr>
              <w:rPr>
                <w:rFonts w:ascii="Arial" w:eastAsia="ArialMT" w:hAnsi="Arial" w:cs="Arial"/>
                <w:sz w:val="23"/>
                <w:szCs w:val="23"/>
              </w:rPr>
            </w:pPr>
          </w:p>
          <w:p w14:paraId="63752687" w14:textId="77777777" w:rsidR="005F4417" w:rsidRPr="00522E6F" w:rsidRDefault="005F4417" w:rsidP="005F4417">
            <w:pPr>
              <w:rPr>
                <w:rFonts w:ascii="Arial" w:eastAsia="ArialMT" w:hAnsi="Arial" w:cs="Arial"/>
                <w:sz w:val="23"/>
                <w:szCs w:val="23"/>
              </w:rPr>
            </w:pPr>
            <w:r w:rsidRPr="00522E6F">
              <w:rPr>
                <w:rFonts w:ascii="Arial" w:eastAsia="ArialMT" w:hAnsi="Arial" w:cs="Arial"/>
                <w:sz w:val="23"/>
                <w:szCs w:val="23"/>
              </w:rPr>
              <w:t xml:space="preserve">Gemeentelijk nummer </w:t>
            </w:r>
          </w:p>
          <w:p w14:paraId="40A2EC96" w14:textId="20540115" w:rsidR="005F4417" w:rsidRPr="00522E6F" w:rsidRDefault="005F4417" w:rsidP="005F4417">
            <w:pPr>
              <w:rPr>
                <w:rFonts w:ascii="Arial" w:eastAsia="Arial-BoldMT" w:hAnsi="Arial" w:cs="Arial"/>
                <w:b/>
                <w:bCs/>
              </w:rPr>
            </w:pPr>
            <w:r w:rsidRPr="00522E6F">
              <w:rPr>
                <w:rFonts w:ascii="Arial" w:eastAsia="ArialMT" w:hAnsi="Arial" w:cs="Arial"/>
                <w:sz w:val="23"/>
                <w:szCs w:val="23"/>
              </w:rPr>
              <w:t xml:space="preserve">Gewestelijk nummer </w:t>
            </w:r>
          </w:p>
        </w:tc>
        <w:tc>
          <w:tcPr>
            <w:tcW w:w="4961" w:type="dxa"/>
            <w:shd w:val="clear" w:color="auto" w:fill="auto"/>
          </w:tcPr>
          <w:p w14:paraId="50B7E8E2" w14:textId="558A95D5" w:rsidR="005F4417" w:rsidRPr="00522E6F" w:rsidRDefault="005F4417" w:rsidP="005F4417">
            <w:pPr>
              <w:rPr>
                <w:rFonts w:ascii="Arial" w:eastAsia="Arial-BoldMT" w:hAnsi="Arial" w:cs="Arial"/>
                <w:b/>
                <w:bCs/>
              </w:rPr>
            </w:pPr>
            <w:r w:rsidRPr="00522E6F">
              <w:rPr>
                <w:rFonts w:ascii="Arial" w:eastAsia="Arial-BoldMT" w:hAnsi="Arial" w:cs="Arial"/>
                <w:b/>
                <w:bCs/>
              </w:rPr>
              <w:t xml:space="preserve">PLAN PARTICULIER D'AFFECTATION DU SOL </w:t>
            </w:r>
          </w:p>
          <w:p w14:paraId="3A6E03C3" w14:textId="77777777" w:rsidR="005F4417" w:rsidRPr="00522E6F" w:rsidRDefault="005F4417" w:rsidP="005F4417">
            <w:pPr>
              <w:rPr>
                <w:rFonts w:ascii="Arial" w:eastAsia="ArialMT" w:hAnsi="Arial" w:cs="Arial"/>
                <w:sz w:val="23"/>
                <w:szCs w:val="23"/>
              </w:rPr>
            </w:pPr>
            <w:r w:rsidRPr="00522E6F">
              <w:rPr>
                <w:rFonts w:ascii="Arial" w:eastAsia="ArialMT" w:hAnsi="Arial" w:cs="Arial"/>
                <w:sz w:val="23"/>
                <w:szCs w:val="23"/>
              </w:rPr>
              <w:t xml:space="preserve">Numéro </w:t>
            </w:r>
            <w:proofErr w:type="spellStart"/>
            <w:r w:rsidRPr="00522E6F">
              <w:rPr>
                <w:rFonts w:ascii="Arial" w:eastAsia="ArialMT" w:hAnsi="Arial" w:cs="Arial"/>
                <w:sz w:val="23"/>
                <w:szCs w:val="23"/>
              </w:rPr>
              <w:t>communal</w:t>
            </w:r>
            <w:proofErr w:type="spellEnd"/>
            <w:r w:rsidRPr="00522E6F">
              <w:rPr>
                <w:rFonts w:ascii="Arial" w:eastAsia="ArialMT" w:hAnsi="Arial" w:cs="Arial"/>
                <w:sz w:val="23"/>
                <w:szCs w:val="23"/>
              </w:rPr>
              <w:t> </w:t>
            </w:r>
          </w:p>
          <w:p w14:paraId="29932BA1" w14:textId="77777777" w:rsidR="005F4417" w:rsidRPr="00522E6F" w:rsidRDefault="005F4417" w:rsidP="005F4417">
            <w:pPr>
              <w:rPr>
                <w:rFonts w:ascii="Arial" w:eastAsia="Arial-BoldMT" w:hAnsi="Arial" w:cs="Arial"/>
                <w:b/>
                <w:bCs/>
              </w:rPr>
            </w:pPr>
            <w:r w:rsidRPr="00522E6F">
              <w:rPr>
                <w:rFonts w:ascii="Arial" w:eastAsia="ArialMT" w:hAnsi="Arial" w:cs="Arial"/>
                <w:sz w:val="23"/>
                <w:szCs w:val="23"/>
              </w:rPr>
              <w:t xml:space="preserve">Numéro </w:t>
            </w:r>
            <w:proofErr w:type="spellStart"/>
            <w:r w:rsidRPr="00522E6F">
              <w:rPr>
                <w:rFonts w:ascii="Arial" w:eastAsia="ArialMT" w:hAnsi="Arial" w:cs="Arial"/>
                <w:sz w:val="23"/>
                <w:szCs w:val="23"/>
              </w:rPr>
              <w:t>régional</w:t>
            </w:r>
            <w:proofErr w:type="spellEnd"/>
            <w:r w:rsidRPr="00522E6F">
              <w:rPr>
                <w:rFonts w:ascii="Arial" w:eastAsia="ArialMT" w:hAnsi="Arial" w:cs="Arial"/>
                <w:sz w:val="23"/>
                <w:szCs w:val="23"/>
              </w:rPr>
              <w:t xml:space="preserve"> </w:t>
            </w:r>
          </w:p>
          <w:p w14:paraId="79D92A2B" w14:textId="4C9379E3" w:rsidR="005F4417" w:rsidRPr="00522E6F" w:rsidRDefault="005F4417" w:rsidP="005F441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5F4417" w:rsidRPr="00522E6F" w14:paraId="289C435D" w14:textId="77777777" w:rsidTr="007F5EC1">
        <w:trPr>
          <w:trHeight w:val="902"/>
        </w:trPr>
        <w:tc>
          <w:tcPr>
            <w:tcW w:w="4961" w:type="dxa"/>
          </w:tcPr>
          <w:p w14:paraId="51BA35A8" w14:textId="77777777" w:rsidR="005F4417" w:rsidRPr="00522E6F" w:rsidRDefault="005F4417" w:rsidP="005F4417">
            <w:pPr>
              <w:rPr>
                <w:rFonts w:ascii="Arial" w:eastAsia="ArialMT" w:hAnsi="Arial" w:cs="Arial"/>
                <w:sz w:val="23"/>
                <w:szCs w:val="23"/>
              </w:rPr>
            </w:pPr>
            <w:r w:rsidRPr="00522E6F">
              <w:rPr>
                <w:rFonts w:ascii="Arial" w:eastAsia="ArialMT" w:hAnsi="Arial" w:cs="Arial"/>
                <w:sz w:val="23"/>
                <w:szCs w:val="23"/>
              </w:rPr>
              <w:t>PLAN</w:t>
            </w:r>
          </w:p>
          <w:p w14:paraId="6FA93C41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Opgemaakt door de projectauteur </w:t>
            </w:r>
          </w:p>
          <w:p w14:paraId="52DBCF8C" w14:textId="77777777" w:rsidR="005F4417" w:rsidRPr="00522E6F" w:rsidRDefault="005F4417" w:rsidP="005F4417">
            <w:pPr>
              <w:rPr>
                <w:rFonts w:ascii="Arial" w:eastAsia="ArialMT" w:hAnsi="Arial" w:cs="Arial"/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</w:tcPr>
          <w:p w14:paraId="0DFD8686" w14:textId="455B1906" w:rsidR="005F4417" w:rsidRPr="00522E6F" w:rsidRDefault="005F4417" w:rsidP="005F4417">
            <w:pPr>
              <w:rPr>
                <w:rFonts w:ascii="Arial" w:eastAsia="ArialMT" w:hAnsi="Arial" w:cs="Arial"/>
                <w:sz w:val="23"/>
                <w:szCs w:val="23"/>
              </w:rPr>
            </w:pPr>
            <w:r w:rsidRPr="00522E6F">
              <w:rPr>
                <w:rFonts w:ascii="Arial" w:eastAsia="ArialMT" w:hAnsi="Arial" w:cs="Arial"/>
                <w:sz w:val="23"/>
                <w:szCs w:val="23"/>
              </w:rPr>
              <w:t xml:space="preserve">PLAN </w:t>
            </w:r>
          </w:p>
          <w:p w14:paraId="681FD787" w14:textId="521E7DA6" w:rsidR="005F4417" w:rsidRPr="00522E6F" w:rsidRDefault="005F4417" w:rsidP="005F4417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Dressé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par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l'auteur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de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projet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</w:t>
            </w:r>
          </w:p>
        </w:tc>
      </w:tr>
      <w:tr w:rsidR="005F4417" w:rsidRPr="00522E6F" w14:paraId="36F21D7F" w14:textId="77777777" w:rsidTr="007F5EC1">
        <w:tc>
          <w:tcPr>
            <w:tcW w:w="4961" w:type="dxa"/>
          </w:tcPr>
          <w:p w14:paraId="4A797BBB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De Gemeenteraad geeft het College van Burgemeester en Schepenen opdracht het ontwerpplan te onderwerpen aan een openbaar onderzoek op de zitting van ……..</w:t>
            </w:r>
          </w:p>
          <w:p w14:paraId="318C80FD" w14:textId="77777777" w:rsidR="005F4417" w:rsidRPr="00522E6F" w:rsidRDefault="005F4417" w:rsidP="005F4417">
            <w:pPr>
              <w:rPr>
                <w:rFonts w:ascii="Arial" w:hAnsi="Arial" w:cs="Arial"/>
                <w:b/>
                <w:u w:val="single"/>
              </w:rPr>
            </w:pPr>
          </w:p>
          <w:p w14:paraId="763D2B65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In opdracht,</w:t>
            </w:r>
          </w:p>
          <w:p w14:paraId="23B6B874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de Gemeentesecretaris</w:t>
            </w:r>
          </w:p>
          <w:p w14:paraId="33CF103C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de Burgemeester,</w:t>
            </w:r>
          </w:p>
          <w:p w14:paraId="465A4CC8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</w:p>
        </w:tc>
        <w:tc>
          <w:tcPr>
            <w:tcW w:w="4961" w:type="dxa"/>
            <w:shd w:val="clear" w:color="auto" w:fill="auto"/>
          </w:tcPr>
          <w:p w14:paraId="76C72144" w14:textId="55B61BEE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Le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Conseil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Communal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charge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le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Collège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des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Bourgmestre</w:t>
            </w:r>
            <w:proofErr w:type="spellEnd"/>
          </w:p>
          <w:p w14:paraId="50543759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</w:rPr>
              <w:t xml:space="preserve">et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Echevins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de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soumettre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le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projet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de plan à enquête</w:t>
            </w:r>
          </w:p>
          <w:p w14:paraId="49DC1EBC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publique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en séance du ……..</w:t>
            </w:r>
          </w:p>
          <w:p w14:paraId="1C93DE20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</w:p>
          <w:p w14:paraId="6FBD4491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</w:p>
          <w:p w14:paraId="4AFC71CD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Par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ordonnance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>,</w:t>
            </w:r>
          </w:p>
          <w:p w14:paraId="51A69A84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le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Secrétaire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communal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>,</w:t>
            </w:r>
          </w:p>
          <w:p w14:paraId="7F829A02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le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Bourgmestre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>,</w:t>
            </w:r>
          </w:p>
          <w:p w14:paraId="7E77046F" w14:textId="179746F8" w:rsidR="005F4417" w:rsidRPr="00522E6F" w:rsidRDefault="005F4417" w:rsidP="005F4417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5F4417" w:rsidRPr="00522E6F" w14:paraId="07E70632" w14:textId="77777777" w:rsidTr="007F5EC1">
        <w:tc>
          <w:tcPr>
            <w:tcW w:w="4961" w:type="dxa"/>
          </w:tcPr>
          <w:p w14:paraId="29AE9C53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Het College van Burgemeester en Schepenen bevestigt dat onderhavig plan ter inzage van het publiek op het gemeentehuis werd neergelegd </w:t>
            </w:r>
          </w:p>
          <w:p w14:paraId="2AAFDD6B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van ……………… tot ………………….</w:t>
            </w:r>
          </w:p>
          <w:p w14:paraId="37CE0D5D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</w:p>
          <w:p w14:paraId="76E38B2A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In opdracht,</w:t>
            </w:r>
          </w:p>
          <w:p w14:paraId="125EB70F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de Gemeentesecretaris</w:t>
            </w:r>
          </w:p>
          <w:p w14:paraId="6FC4D0D7" w14:textId="56A16409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de Burgemeester,</w:t>
            </w:r>
          </w:p>
        </w:tc>
        <w:tc>
          <w:tcPr>
            <w:tcW w:w="4961" w:type="dxa"/>
            <w:shd w:val="clear" w:color="auto" w:fill="auto"/>
          </w:tcPr>
          <w:p w14:paraId="56C0CB42" w14:textId="11406DE6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Le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Collège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des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Bourgmestre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et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Echevins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certifie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que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le</w:t>
            </w:r>
            <w:proofErr w:type="spellEnd"/>
          </w:p>
          <w:p w14:paraId="3D429744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</w:rPr>
              <w:t xml:space="preserve">présent plan a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été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déposé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à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l'examen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du public à la</w:t>
            </w:r>
          </w:p>
          <w:p w14:paraId="3EB1E1F2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</w:rPr>
              <w:t>maison communale du …………au……………..</w:t>
            </w:r>
          </w:p>
          <w:p w14:paraId="4935DD60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</w:p>
          <w:p w14:paraId="327A8B43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</w:p>
          <w:p w14:paraId="223D4596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Par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ordonnance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>,</w:t>
            </w:r>
          </w:p>
          <w:p w14:paraId="23A34078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le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Secrétaire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communal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>,</w:t>
            </w:r>
          </w:p>
          <w:p w14:paraId="3C32E77A" w14:textId="48ECFF2E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le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Bourgmestre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>,</w:t>
            </w:r>
          </w:p>
        </w:tc>
      </w:tr>
      <w:tr w:rsidR="005F4417" w:rsidRPr="00522E6F" w14:paraId="6CACC24A" w14:textId="77777777" w:rsidTr="007F5EC1">
        <w:tc>
          <w:tcPr>
            <w:tcW w:w="4961" w:type="dxa"/>
          </w:tcPr>
          <w:p w14:paraId="08877FD8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Gezien en goedgekeurd door de Gemeenteraad op de zitting van………</w:t>
            </w:r>
          </w:p>
          <w:p w14:paraId="51403B63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</w:p>
          <w:p w14:paraId="28332E77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In opdracht,</w:t>
            </w:r>
          </w:p>
          <w:p w14:paraId="4E8A5B7A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de Gemeentesecretaris</w:t>
            </w:r>
          </w:p>
          <w:p w14:paraId="6F0D1A88" w14:textId="2CE445C4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>de Burgemeester,</w:t>
            </w:r>
          </w:p>
        </w:tc>
        <w:tc>
          <w:tcPr>
            <w:tcW w:w="4961" w:type="dxa"/>
            <w:shd w:val="clear" w:color="auto" w:fill="auto"/>
          </w:tcPr>
          <w:p w14:paraId="59ED7A7F" w14:textId="6C8CC276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Vu et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adopté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par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le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Conseil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Communal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en séance du…….</w:t>
            </w:r>
          </w:p>
          <w:p w14:paraId="0681528D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</w:p>
          <w:p w14:paraId="2A489ABB" w14:textId="77777777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</w:p>
          <w:p w14:paraId="3E64B18E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Par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ordonnance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>,</w:t>
            </w:r>
          </w:p>
          <w:p w14:paraId="37FC6236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le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Secrétaire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communal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>,</w:t>
            </w:r>
          </w:p>
          <w:p w14:paraId="1C57BAFA" w14:textId="68509259" w:rsidR="005F4417" w:rsidRPr="00522E6F" w:rsidRDefault="005F4417" w:rsidP="005F4417">
            <w:pPr>
              <w:rPr>
                <w:rFonts w:ascii="Arial" w:eastAsia="ArialMT" w:hAnsi="Arial" w:cs="Arial"/>
                <w:sz w:val="19"/>
                <w:szCs w:val="19"/>
              </w:rPr>
            </w:pP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le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 xml:space="preserve"> </w:t>
            </w:r>
            <w:proofErr w:type="spellStart"/>
            <w:r w:rsidRPr="00522E6F">
              <w:rPr>
                <w:rFonts w:ascii="Arial" w:eastAsia="ArialMT" w:hAnsi="Arial" w:cs="Arial"/>
                <w:sz w:val="19"/>
              </w:rPr>
              <w:t>Bourgmestre</w:t>
            </w:r>
            <w:proofErr w:type="spellEnd"/>
            <w:r w:rsidRPr="00522E6F">
              <w:rPr>
                <w:rFonts w:ascii="Arial" w:eastAsia="ArialMT" w:hAnsi="Arial" w:cs="Arial"/>
                <w:sz w:val="19"/>
              </w:rPr>
              <w:t>,</w:t>
            </w:r>
          </w:p>
        </w:tc>
      </w:tr>
      <w:tr w:rsidR="005F4417" w:rsidRPr="00522E6F" w14:paraId="08E8E6C4" w14:textId="77777777" w:rsidTr="007F5EC1">
        <w:tc>
          <w:tcPr>
            <w:tcW w:w="4961" w:type="dxa"/>
          </w:tcPr>
          <w:p w14:paraId="4C554000" w14:textId="77777777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Gezien om te worden gevoegd bij het besluit </w:t>
            </w:r>
            <w:r w:rsidRPr="00522E6F">
              <w:rPr>
                <w:rFonts w:ascii="Arial" w:eastAsia="ArialMT" w:hAnsi="Arial" w:cs="Arial"/>
                <w:sz w:val="19"/>
                <w:szCs w:val="19"/>
              </w:rPr>
              <w:br/>
              <w:t xml:space="preserve">van de Brusselse Hoofdstedelijke Regering </w:t>
            </w:r>
            <w:r w:rsidRPr="00522E6F">
              <w:rPr>
                <w:rFonts w:ascii="Arial" w:eastAsia="ArialMT" w:hAnsi="Arial" w:cs="Arial"/>
                <w:sz w:val="19"/>
                <w:szCs w:val="19"/>
              </w:rPr>
              <w:br/>
              <w:t xml:space="preserve">van  ………..        </w:t>
            </w:r>
          </w:p>
          <w:p w14:paraId="2B90B72A" w14:textId="7D852AFF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</w:rPr>
              <w:t>De Minister-President</w:t>
            </w:r>
          </w:p>
        </w:tc>
        <w:tc>
          <w:tcPr>
            <w:tcW w:w="4961" w:type="dxa"/>
            <w:shd w:val="clear" w:color="auto" w:fill="auto"/>
          </w:tcPr>
          <w:p w14:paraId="2AA07AAE" w14:textId="64BFC260" w:rsidR="005F4417" w:rsidRPr="00522E6F" w:rsidRDefault="005F4417" w:rsidP="005F4417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br w:type="page"/>
              <w:t xml:space="preserve">Vu pour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être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annexé à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l’arrêté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du Gouvernement de la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Région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de Bruxelles-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Capitale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 </w:t>
            </w:r>
            <w:r w:rsidRPr="00522E6F">
              <w:rPr>
                <w:rFonts w:ascii="Arial" w:eastAsia="ArialMT" w:hAnsi="Arial" w:cs="Arial"/>
                <w:sz w:val="19"/>
                <w:szCs w:val="19"/>
              </w:rPr>
              <w:br/>
              <w:t xml:space="preserve">du ………….       </w:t>
            </w:r>
          </w:p>
          <w:p w14:paraId="41C3A049" w14:textId="698F2F9D" w:rsidR="005F4417" w:rsidRPr="00522E6F" w:rsidRDefault="005F4417" w:rsidP="005F4417">
            <w:pPr>
              <w:spacing w:before="180" w:line="360" w:lineRule="auto"/>
              <w:rPr>
                <w:rFonts w:ascii="Arial" w:eastAsia="ArialMT" w:hAnsi="Arial" w:cs="Arial"/>
                <w:sz w:val="19"/>
                <w:szCs w:val="19"/>
              </w:rPr>
            </w:pPr>
            <w:r w:rsidRPr="00522E6F">
              <w:rPr>
                <w:rFonts w:ascii="Arial" w:eastAsia="ArialMT" w:hAnsi="Arial" w:cs="Arial"/>
                <w:sz w:val="19"/>
                <w:szCs w:val="19"/>
              </w:rPr>
              <w:t xml:space="preserve">Le </w:t>
            </w:r>
            <w:proofErr w:type="spellStart"/>
            <w:r w:rsidRPr="00522E6F">
              <w:rPr>
                <w:rFonts w:ascii="Arial" w:eastAsia="ArialMT" w:hAnsi="Arial" w:cs="Arial"/>
                <w:sz w:val="19"/>
                <w:szCs w:val="19"/>
              </w:rPr>
              <w:t>Ministre</w:t>
            </w:r>
            <w:proofErr w:type="spellEnd"/>
            <w:r w:rsidRPr="00522E6F">
              <w:rPr>
                <w:rFonts w:ascii="Arial" w:eastAsia="ArialMT" w:hAnsi="Arial" w:cs="Arial"/>
                <w:sz w:val="19"/>
                <w:szCs w:val="19"/>
              </w:rPr>
              <w:t>-Président</w:t>
            </w:r>
          </w:p>
        </w:tc>
      </w:tr>
    </w:tbl>
    <w:p w14:paraId="00854E10" w14:textId="048D00AA" w:rsidR="005F4417" w:rsidRPr="00522E6F" w:rsidRDefault="005F4417" w:rsidP="005F4417">
      <w:pPr>
        <w:ind w:right="179"/>
        <w:jc w:val="both"/>
        <w:rPr>
          <w:rFonts w:ascii="Arial" w:hAnsi="Arial" w:cs="Arial"/>
          <w:b/>
          <w:sz w:val="18"/>
          <w:szCs w:val="18"/>
        </w:rPr>
      </w:pPr>
      <w:r w:rsidRPr="00522E6F">
        <w:rPr>
          <w:rFonts w:ascii="Arial" w:hAnsi="Arial" w:cs="Arial"/>
          <w:b/>
          <w:sz w:val="18"/>
          <w:szCs w:val="18"/>
        </w:rPr>
        <w:t xml:space="preserve">Gezien om te worden gevoegd (bijlage 2) bij het besluit van de Brusselse Hoofdstedelijke Regering van </w:t>
      </w:r>
      <w:r w:rsidR="00E17C15">
        <w:rPr>
          <w:rFonts w:ascii="Arial" w:hAnsi="Arial" w:cs="Arial"/>
          <w:b/>
          <w:sz w:val="18"/>
          <w:szCs w:val="18"/>
        </w:rPr>
        <w:t>2 april 2020</w:t>
      </w:r>
      <w:r w:rsidRPr="00522E6F">
        <w:rPr>
          <w:rFonts w:ascii="Arial" w:hAnsi="Arial" w:cs="Arial"/>
          <w:b/>
          <w:sz w:val="18"/>
          <w:szCs w:val="18"/>
        </w:rPr>
        <w:t xml:space="preserve"> omtrent de inhoud van Bijzonder Bestemmingsplan.</w:t>
      </w:r>
    </w:p>
    <w:p w14:paraId="432AA05B" w14:textId="3C2023D8" w:rsidR="00782943" w:rsidRPr="00522E6F" w:rsidRDefault="00782943" w:rsidP="00782943">
      <w:pPr>
        <w:ind w:right="179"/>
        <w:jc w:val="both"/>
        <w:rPr>
          <w:rFonts w:ascii="Arial" w:hAnsi="Arial" w:cs="Arial"/>
          <w:b/>
          <w:sz w:val="18"/>
          <w:szCs w:val="18"/>
        </w:rPr>
      </w:pPr>
      <w:r w:rsidRPr="00522E6F">
        <w:rPr>
          <w:rFonts w:ascii="Arial" w:hAnsi="Arial" w:cs="Arial"/>
          <w:b/>
          <w:sz w:val="18"/>
        </w:rPr>
        <w:t xml:space="preserve">Vu pour </w:t>
      </w:r>
      <w:proofErr w:type="spellStart"/>
      <w:r w:rsidRPr="00522E6F">
        <w:rPr>
          <w:rFonts w:ascii="Arial" w:hAnsi="Arial" w:cs="Arial"/>
          <w:b/>
          <w:sz w:val="18"/>
        </w:rPr>
        <w:t>être</w:t>
      </w:r>
      <w:proofErr w:type="spellEnd"/>
      <w:r w:rsidRPr="00522E6F">
        <w:rPr>
          <w:rFonts w:ascii="Arial" w:hAnsi="Arial" w:cs="Arial"/>
          <w:b/>
          <w:sz w:val="18"/>
        </w:rPr>
        <w:t xml:space="preserve"> annexé (annexe 2) à </w:t>
      </w:r>
      <w:proofErr w:type="spellStart"/>
      <w:r w:rsidRPr="00522E6F">
        <w:rPr>
          <w:rFonts w:ascii="Arial" w:hAnsi="Arial" w:cs="Arial"/>
          <w:b/>
          <w:sz w:val="18"/>
        </w:rPr>
        <w:t>l’arrêté</w:t>
      </w:r>
      <w:proofErr w:type="spellEnd"/>
      <w:r w:rsidRPr="00522E6F">
        <w:rPr>
          <w:rFonts w:ascii="Arial" w:hAnsi="Arial" w:cs="Arial"/>
          <w:b/>
          <w:sz w:val="18"/>
        </w:rPr>
        <w:t xml:space="preserve"> du Gouvernement de la </w:t>
      </w:r>
      <w:proofErr w:type="spellStart"/>
      <w:r w:rsidRPr="00522E6F">
        <w:rPr>
          <w:rFonts w:ascii="Arial" w:hAnsi="Arial" w:cs="Arial"/>
          <w:b/>
          <w:sz w:val="18"/>
        </w:rPr>
        <w:t>Région</w:t>
      </w:r>
      <w:proofErr w:type="spellEnd"/>
      <w:r w:rsidRPr="00522E6F">
        <w:rPr>
          <w:rFonts w:ascii="Arial" w:hAnsi="Arial" w:cs="Arial"/>
          <w:b/>
          <w:sz w:val="18"/>
        </w:rPr>
        <w:t xml:space="preserve"> Bruxelles-</w:t>
      </w:r>
      <w:proofErr w:type="spellStart"/>
      <w:r w:rsidRPr="00522E6F">
        <w:rPr>
          <w:rFonts w:ascii="Arial" w:hAnsi="Arial" w:cs="Arial"/>
          <w:b/>
          <w:sz w:val="18"/>
        </w:rPr>
        <w:t>Capitale</w:t>
      </w:r>
      <w:proofErr w:type="spellEnd"/>
      <w:r w:rsidRPr="00522E6F">
        <w:rPr>
          <w:rFonts w:ascii="Arial" w:hAnsi="Arial" w:cs="Arial"/>
          <w:b/>
          <w:sz w:val="18"/>
        </w:rPr>
        <w:t xml:space="preserve"> du </w:t>
      </w:r>
      <w:r w:rsidR="00E17C15">
        <w:rPr>
          <w:rFonts w:ascii="Arial" w:hAnsi="Arial" w:cs="Arial"/>
          <w:b/>
          <w:sz w:val="18"/>
        </w:rPr>
        <w:t xml:space="preserve">2 </w:t>
      </w:r>
      <w:proofErr w:type="spellStart"/>
      <w:r w:rsidR="00E17C15">
        <w:rPr>
          <w:rFonts w:ascii="Arial" w:hAnsi="Arial" w:cs="Arial"/>
          <w:b/>
          <w:sz w:val="18"/>
        </w:rPr>
        <w:t>avril</w:t>
      </w:r>
      <w:proofErr w:type="spellEnd"/>
      <w:r w:rsidR="00E17C15">
        <w:rPr>
          <w:rFonts w:ascii="Arial" w:hAnsi="Arial" w:cs="Arial"/>
          <w:b/>
          <w:sz w:val="18"/>
        </w:rPr>
        <w:t xml:space="preserve"> 2020</w:t>
      </w:r>
      <w:r w:rsidRPr="00522E6F">
        <w:rPr>
          <w:rFonts w:ascii="Arial" w:hAnsi="Arial" w:cs="Arial"/>
          <w:b/>
          <w:sz w:val="18"/>
        </w:rPr>
        <w:t xml:space="preserve"> </w:t>
      </w:r>
      <w:proofErr w:type="spellStart"/>
      <w:r w:rsidRPr="00522E6F">
        <w:rPr>
          <w:rFonts w:ascii="Arial" w:hAnsi="Arial" w:cs="Arial"/>
          <w:b/>
          <w:sz w:val="18"/>
        </w:rPr>
        <w:t>relatif</w:t>
      </w:r>
      <w:proofErr w:type="spellEnd"/>
      <w:r w:rsidRPr="00522E6F">
        <w:rPr>
          <w:rFonts w:ascii="Arial" w:hAnsi="Arial" w:cs="Arial"/>
          <w:b/>
          <w:sz w:val="18"/>
        </w:rPr>
        <w:t xml:space="preserve"> au </w:t>
      </w:r>
      <w:proofErr w:type="spellStart"/>
      <w:r w:rsidRPr="00522E6F">
        <w:rPr>
          <w:rFonts w:ascii="Arial" w:hAnsi="Arial" w:cs="Arial"/>
          <w:b/>
          <w:sz w:val="18"/>
        </w:rPr>
        <w:t>contenu</w:t>
      </w:r>
      <w:proofErr w:type="spellEnd"/>
      <w:r w:rsidRPr="00522E6F">
        <w:rPr>
          <w:rFonts w:ascii="Arial" w:hAnsi="Arial" w:cs="Arial"/>
          <w:b/>
          <w:sz w:val="18"/>
        </w:rPr>
        <w:t xml:space="preserve"> des </w:t>
      </w:r>
      <w:proofErr w:type="spellStart"/>
      <w:r w:rsidRPr="00522E6F">
        <w:rPr>
          <w:rFonts w:ascii="Arial" w:hAnsi="Arial" w:cs="Arial"/>
          <w:b/>
          <w:sz w:val="18"/>
        </w:rPr>
        <w:t>Plans</w:t>
      </w:r>
      <w:proofErr w:type="spellEnd"/>
      <w:r w:rsidRPr="00522E6F">
        <w:rPr>
          <w:rFonts w:ascii="Arial" w:hAnsi="Arial" w:cs="Arial"/>
          <w:b/>
          <w:sz w:val="18"/>
        </w:rPr>
        <w:t xml:space="preserve"> particuliers </w:t>
      </w:r>
      <w:proofErr w:type="spellStart"/>
      <w:r w:rsidRPr="00522E6F">
        <w:rPr>
          <w:rFonts w:ascii="Arial" w:hAnsi="Arial" w:cs="Arial"/>
          <w:b/>
          <w:sz w:val="18"/>
        </w:rPr>
        <w:t>d’affectation</w:t>
      </w:r>
      <w:proofErr w:type="spellEnd"/>
      <w:r w:rsidRPr="00522E6F">
        <w:rPr>
          <w:rFonts w:ascii="Arial" w:hAnsi="Arial" w:cs="Arial"/>
          <w:b/>
          <w:sz w:val="18"/>
        </w:rPr>
        <w:t xml:space="preserve"> du sol</w:t>
      </w:r>
    </w:p>
    <w:p w14:paraId="3C73F0AB" w14:textId="77777777" w:rsidR="00782943" w:rsidRPr="00522E6F" w:rsidRDefault="00782943" w:rsidP="00782943">
      <w:pPr>
        <w:ind w:right="179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20664" w:type="dxa"/>
        <w:tblLayout w:type="fixed"/>
        <w:tblLook w:val="0000" w:firstRow="0" w:lastRow="0" w:firstColumn="0" w:lastColumn="0" w:noHBand="0" w:noVBand="0"/>
      </w:tblPr>
      <w:tblGrid>
        <w:gridCol w:w="4968"/>
        <w:gridCol w:w="243"/>
        <w:gridCol w:w="4712"/>
        <w:gridCol w:w="5773"/>
        <w:gridCol w:w="4968"/>
      </w:tblGrid>
      <w:tr w:rsidR="005F4417" w:rsidRPr="00522E6F" w14:paraId="7355AD2E" w14:textId="77777777" w:rsidTr="005F4417">
        <w:trPr>
          <w:gridAfter w:val="2"/>
          <w:wAfter w:w="10741" w:type="dxa"/>
          <w:cantSplit/>
        </w:trPr>
        <w:tc>
          <w:tcPr>
            <w:tcW w:w="4968" w:type="dxa"/>
          </w:tcPr>
          <w:p w14:paraId="46E4A3F7" w14:textId="17217E8E" w:rsidR="005F4417" w:rsidRPr="00522E6F" w:rsidRDefault="005F4417" w:rsidP="00E17C15">
            <w:pPr>
              <w:pStyle w:val="Tabletextleft"/>
              <w:snapToGrid w:val="0"/>
              <w:spacing w:after="0"/>
              <w:jc w:val="both"/>
              <w:rPr>
                <w:rFonts w:ascii="Arial" w:hAnsi="Arial" w:cs="Arial"/>
                <w:b/>
                <w:szCs w:val="18"/>
              </w:rPr>
            </w:pPr>
            <w:r w:rsidRPr="00522E6F">
              <w:rPr>
                <w:rFonts w:ascii="Arial" w:hAnsi="Arial" w:cs="Arial"/>
                <w:b/>
              </w:rPr>
              <w:t>Brussel</w:t>
            </w:r>
            <w:r w:rsidR="00E17C15">
              <w:rPr>
                <w:rFonts w:ascii="Arial" w:hAnsi="Arial" w:cs="Arial"/>
                <w:b/>
              </w:rPr>
              <w:t>, 2 april</w:t>
            </w:r>
            <w:r w:rsidRPr="00522E6F">
              <w:rPr>
                <w:rFonts w:ascii="Arial" w:hAnsi="Arial" w:cs="Arial"/>
                <w:b/>
              </w:rPr>
              <w:t xml:space="preserve"> 2020.</w:t>
            </w:r>
          </w:p>
        </w:tc>
        <w:tc>
          <w:tcPr>
            <w:tcW w:w="243" w:type="dxa"/>
          </w:tcPr>
          <w:p w14:paraId="4C731E62" w14:textId="77777777" w:rsidR="005F4417" w:rsidRPr="00522E6F" w:rsidRDefault="005F4417" w:rsidP="005F4417">
            <w:pPr>
              <w:pStyle w:val="Tabletextleft"/>
              <w:snapToGrid w:val="0"/>
              <w:spacing w:after="0"/>
              <w:jc w:val="both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712" w:type="dxa"/>
          </w:tcPr>
          <w:p w14:paraId="776185C4" w14:textId="0E08A328" w:rsidR="005F4417" w:rsidRPr="00522E6F" w:rsidRDefault="005F4417" w:rsidP="00E17C15">
            <w:pPr>
              <w:snapToGrid w:val="0"/>
              <w:spacing w:line="100" w:lineRule="atLeast"/>
              <w:ind w:left="-11" w:right="115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22E6F">
              <w:rPr>
                <w:rFonts w:ascii="Arial" w:hAnsi="Arial" w:cs="Arial"/>
                <w:b/>
                <w:sz w:val="18"/>
                <w:szCs w:val="18"/>
              </w:rPr>
              <w:t>Bruxelles,</w:t>
            </w:r>
            <w:r w:rsidR="00E17C15">
              <w:rPr>
                <w:rFonts w:ascii="Arial" w:hAnsi="Arial" w:cs="Arial"/>
                <w:b/>
                <w:sz w:val="18"/>
                <w:szCs w:val="18"/>
              </w:rPr>
              <w:t xml:space="preserve"> 2 </w:t>
            </w:r>
            <w:proofErr w:type="spellStart"/>
            <w:r w:rsidR="00E17C15">
              <w:rPr>
                <w:rFonts w:ascii="Arial" w:hAnsi="Arial" w:cs="Arial"/>
                <w:b/>
                <w:sz w:val="18"/>
                <w:szCs w:val="18"/>
              </w:rPr>
              <w:t>avril</w:t>
            </w:r>
            <w:proofErr w:type="spellEnd"/>
            <w:r w:rsidR="00E17C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22E6F">
              <w:rPr>
                <w:rFonts w:ascii="Arial" w:hAnsi="Arial" w:cs="Arial"/>
                <w:b/>
                <w:sz w:val="18"/>
                <w:szCs w:val="18"/>
              </w:rPr>
              <w:t>2020.</w:t>
            </w:r>
          </w:p>
        </w:tc>
      </w:tr>
      <w:tr w:rsidR="005F4417" w:rsidRPr="00522E6F" w14:paraId="158568A1" w14:textId="77777777" w:rsidTr="005F4417">
        <w:trPr>
          <w:gridAfter w:val="2"/>
          <w:wAfter w:w="10741" w:type="dxa"/>
          <w:cantSplit/>
        </w:trPr>
        <w:tc>
          <w:tcPr>
            <w:tcW w:w="4968" w:type="dxa"/>
          </w:tcPr>
          <w:p w14:paraId="38E1BD04" w14:textId="1E4C23B1" w:rsidR="005F4417" w:rsidRPr="00E379D7" w:rsidRDefault="000B7A8A" w:rsidP="00522E6F">
            <w:pPr>
              <w:pStyle w:val="Tabletextleft"/>
              <w:snapToGrid w:val="0"/>
              <w:spacing w:after="0"/>
              <w:jc w:val="both"/>
              <w:rPr>
                <w:rFonts w:ascii="Arial" w:hAnsi="Arial" w:cs="Arial"/>
                <w:szCs w:val="18"/>
              </w:rPr>
            </w:pPr>
            <w:r w:rsidRPr="00E379D7">
              <w:rPr>
                <w:rFonts w:ascii="Arial" w:hAnsi="Arial" w:cs="Arial"/>
              </w:rPr>
              <w:t xml:space="preserve">Voor de Brusselse Hoofdstedelijke Regering, </w:t>
            </w:r>
            <w:r w:rsidRPr="00E379D7">
              <w:rPr>
                <w:rFonts w:ascii="Arial" w:hAnsi="Arial" w:cs="Arial"/>
                <w:szCs w:val="18"/>
              </w:rPr>
              <w:t xml:space="preserve">de </w:t>
            </w:r>
            <w:r w:rsidR="00522E6F" w:rsidRPr="00E379D7">
              <w:rPr>
                <w:rFonts w:ascii="Arial" w:hAnsi="Arial" w:cs="Arial"/>
                <w:szCs w:val="18"/>
              </w:rPr>
              <w:t>mi</w:t>
            </w:r>
            <w:r w:rsidRPr="00E379D7">
              <w:rPr>
                <w:rFonts w:ascii="Arial" w:hAnsi="Arial" w:cs="Arial"/>
                <w:szCs w:val="18"/>
              </w:rPr>
              <w:t xml:space="preserve">nister-president van de Brusselse Hoofdstedelijke Regering, belast met Territoriale Ontwikkeling en Stadsvernieuwing, Toerisme, de Promotie van het Imago van Brussel en </w:t>
            </w:r>
            <w:proofErr w:type="spellStart"/>
            <w:r w:rsidRPr="00E379D7">
              <w:rPr>
                <w:rFonts w:ascii="Arial" w:hAnsi="Arial" w:cs="Arial"/>
                <w:szCs w:val="18"/>
              </w:rPr>
              <w:t>Biculturele</w:t>
            </w:r>
            <w:proofErr w:type="spellEnd"/>
            <w:r w:rsidRPr="00E379D7">
              <w:rPr>
                <w:rFonts w:ascii="Arial" w:hAnsi="Arial" w:cs="Arial"/>
                <w:szCs w:val="18"/>
              </w:rPr>
              <w:t xml:space="preserve"> Zaken van Gewestelijk Belang</w:t>
            </w:r>
          </w:p>
        </w:tc>
        <w:tc>
          <w:tcPr>
            <w:tcW w:w="243" w:type="dxa"/>
          </w:tcPr>
          <w:p w14:paraId="471D0D4E" w14:textId="77777777" w:rsidR="005F4417" w:rsidRPr="00E379D7" w:rsidRDefault="005F4417" w:rsidP="005F4417">
            <w:pPr>
              <w:pStyle w:val="Tabletextleft"/>
              <w:snapToGrid w:val="0"/>
              <w:spacing w:after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4712" w:type="dxa"/>
          </w:tcPr>
          <w:p w14:paraId="409454C9" w14:textId="6E6758EA" w:rsidR="005F4417" w:rsidRPr="00E379D7" w:rsidRDefault="005F4417" w:rsidP="00E379D7">
            <w:pPr>
              <w:snapToGrid w:val="0"/>
              <w:spacing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E379D7">
              <w:rPr>
                <w:rFonts w:ascii="Arial" w:hAnsi="Arial" w:cs="Arial"/>
                <w:sz w:val="18"/>
                <w:szCs w:val="18"/>
              </w:rPr>
              <w:t xml:space="preserve">Pour </w:t>
            </w:r>
            <w:proofErr w:type="spellStart"/>
            <w:r w:rsidRPr="00E379D7">
              <w:rPr>
                <w:rFonts w:ascii="Arial" w:hAnsi="Arial" w:cs="Arial"/>
                <w:sz w:val="18"/>
                <w:szCs w:val="18"/>
              </w:rPr>
              <w:t>le</w:t>
            </w:r>
            <w:proofErr w:type="spellEnd"/>
            <w:r w:rsidRPr="00E379D7">
              <w:rPr>
                <w:rFonts w:ascii="Arial" w:hAnsi="Arial" w:cs="Arial"/>
                <w:sz w:val="18"/>
                <w:szCs w:val="18"/>
              </w:rPr>
              <w:t xml:space="preserve"> Gouvernement de la </w:t>
            </w:r>
            <w:proofErr w:type="spellStart"/>
            <w:r w:rsidRPr="00E379D7">
              <w:rPr>
                <w:rFonts w:ascii="Arial" w:hAnsi="Arial" w:cs="Arial"/>
                <w:sz w:val="18"/>
                <w:szCs w:val="18"/>
              </w:rPr>
              <w:t>Région</w:t>
            </w:r>
            <w:proofErr w:type="spellEnd"/>
            <w:r w:rsidRPr="00E379D7">
              <w:rPr>
                <w:rFonts w:ascii="Arial" w:hAnsi="Arial" w:cs="Arial"/>
                <w:sz w:val="18"/>
                <w:szCs w:val="18"/>
              </w:rPr>
              <w:t xml:space="preserve"> de Bruxelles-</w:t>
            </w:r>
            <w:proofErr w:type="spellStart"/>
            <w:r w:rsidRPr="00E379D7">
              <w:rPr>
                <w:rFonts w:ascii="Arial" w:hAnsi="Arial" w:cs="Arial"/>
                <w:sz w:val="18"/>
                <w:szCs w:val="18"/>
              </w:rPr>
              <w:t>Capitale</w:t>
            </w:r>
            <w:proofErr w:type="spellEnd"/>
            <w:r w:rsidRPr="00E379D7">
              <w:rPr>
                <w:rFonts w:ascii="Arial" w:hAnsi="Arial" w:cs="Arial"/>
                <w:sz w:val="18"/>
                <w:szCs w:val="18"/>
              </w:rPr>
              <w:t>,</w:t>
            </w:r>
            <w:r w:rsidRPr="00E379D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E379D7" w:rsidRPr="00E379D7">
              <w:rPr>
                <w:rFonts w:ascii="Arial" w:hAnsi="Arial" w:cs="Arial"/>
                <w:sz w:val="18"/>
              </w:rPr>
              <w:t>l</w:t>
            </w:r>
            <w:r w:rsidRPr="00E379D7">
              <w:rPr>
                <w:rFonts w:ascii="Arial" w:hAnsi="Arial" w:cs="Arial"/>
                <w:sz w:val="18"/>
              </w:rPr>
              <w:t>e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379D7">
              <w:rPr>
                <w:rFonts w:ascii="Arial" w:hAnsi="Arial" w:cs="Arial"/>
                <w:sz w:val="18"/>
              </w:rPr>
              <w:t>Ministre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 xml:space="preserve">-Président du Gouvernement de la </w:t>
            </w:r>
            <w:proofErr w:type="spellStart"/>
            <w:r w:rsidRPr="00E379D7">
              <w:rPr>
                <w:rFonts w:ascii="Arial" w:hAnsi="Arial" w:cs="Arial"/>
                <w:sz w:val="18"/>
              </w:rPr>
              <w:t>Région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 xml:space="preserve"> de Bruxelles-</w:t>
            </w:r>
            <w:proofErr w:type="spellStart"/>
            <w:r w:rsidRPr="00E379D7">
              <w:rPr>
                <w:rFonts w:ascii="Arial" w:hAnsi="Arial" w:cs="Arial"/>
                <w:sz w:val="18"/>
              </w:rPr>
              <w:t>Capitale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 xml:space="preserve"> chargé du Développement </w:t>
            </w:r>
            <w:proofErr w:type="spellStart"/>
            <w:r w:rsidRPr="00E379D7">
              <w:rPr>
                <w:rFonts w:ascii="Arial" w:hAnsi="Arial" w:cs="Arial"/>
                <w:sz w:val="18"/>
              </w:rPr>
              <w:t>territorial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 xml:space="preserve"> et de la </w:t>
            </w:r>
            <w:proofErr w:type="spellStart"/>
            <w:r w:rsidRPr="00E379D7">
              <w:rPr>
                <w:rFonts w:ascii="Arial" w:hAnsi="Arial" w:cs="Arial"/>
                <w:sz w:val="18"/>
              </w:rPr>
              <w:t>Rénovation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379D7">
              <w:rPr>
                <w:rFonts w:ascii="Arial" w:hAnsi="Arial" w:cs="Arial"/>
                <w:sz w:val="18"/>
              </w:rPr>
              <w:t>urbaine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 xml:space="preserve">, du </w:t>
            </w:r>
            <w:proofErr w:type="spellStart"/>
            <w:r w:rsidRPr="00E379D7">
              <w:rPr>
                <w:rFonts w:ascii="Arial" w:hAnsi="Arial" w:cs="Arial"/>
                <w:sz w:val="18"/>
              </w:rPr>
              <w:t>Tourisme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 xml:space="preserve">, de la Promotion de </w:t>
            </w:r>
            <w:proofErr w:type="spellStart"/>
            <w:r w:rsidRPr="00E379D7">
              <w:rPr>
                <w:rFonts w:ascii="Arial" w:hAnsi="Arial" w:cs="Arial"/>
                <w:sz w:val="18"/>
              </w:rPr>
              <w:t>l’Image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 xml:space="preserve"> de Bruxelles et du </w:t>
            </w:r>
            <w:proofErr w:type="spellStart"/>
            <w:r w:rsidRPr="00E379D7">
              <w:rPr>
                <w:rFonts w:ascii="Arial" w:hAnsi="Arial" w:cs="Arial"/>
                <w:sz w:val="18"/>
              </w:rPr>
              <w:t>Biculturel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379D7">
              <w:rPr>
                <w:rFonts w:ascii="Arial" w:hAnsi="Arial" w:cs="Arial"/>
                <w:sz w:val="18"/>
              </w:rPr>
              <w:t>d’Intérêt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379D7">
              <w:rPr>
                <w:rFonts w:ascii="Arial" w:hAnsi="Arial" w:cs="Arial"/>
                <w:sz w:val="18"/>
              </w:rPr>
              <w:t>régional</w:t>
            </w:r>
            <w:proofErr w:type="spellEnd"/>
            <w:r w:rsidRPr="00E379D7">
              <w:rPr>
                <w:rFonts w:ascii="Arial" w:hAnsi="Arial" w:cs="Arial"/>
                <w:sz w:val="18"/>
              </w:rPr>
              <w:t>.</w:t>
            </w:r>
          </w:p>
        </w:tc>
      </w:tr>
      <w:tr w:rsidR="005F4417" w:rsidRPr="00522E6F" w14:paraId="001B3C1D" w14:textId="77777777" w:rsidTr="005F4417">
        <w:trPr>
          <w:gridAfter w:val="2"/>
          <w:wAfter w:w="10741" w:type="dxa"/>
          <w:cantSplit/>
        </w:trPr>
        <w:tc>
          <w:tcPr>
            <w:tcW w:w="4968" w:type="dxa"/>
          </w:tcPr>
          <w:p w14:paraId="5E465097" w14:textId="77777777" w:rsidR="005F4417" w:rsidRPr="00E379D7" w:rsidRDefault="005F4417" w:rsidP="005F4417">
            <w:pPr>
              <w:pStyle w:val="Tabletextleft"/>
              <w:snapToGrid w:val="0"/>
              <w:spacing w:after="0"/>
              <w:jc w:val="right"/>
              <w:rPr>
                <w:rFonts w:ascii="Arial" w:hAnsi="Arial" w:cs="Arial"/>
                <w:b/>
                <w:szCs w:val="18"/>
              </w:rPr>
            </w:pPr>
          </w:p>
          <w:p w14:paraId="3A0BB883" w14:textId="7934163E" w:rsidR="005F4417" w:rsidRPr="00E379D7" w:rsidRDefault="005F4417" w:rsidP="005F4417">
            <w:pPr>
              <w:pStyle w:val="Tabletextleft"/>
              <w:snapToGrid w:val="0"/>
              <w:spacing w:after="0"/>
              <w:jc w:val="right"/>
              <w:rPr>
                <w:rFonts w:ascii="Arial" w:hAnsi="Arial" w:cs="Arial"/>
                <w:b/>
                <w:szCs w:val="18"/>
              </w:rPr>
            </w:pPr>
            <w:r w:rsidRPr="00E379D7">
              <w:rPr>
                <w:rFonts w:ascii="Arial" w:hAnsi="Arial" w:cs="Arial"/>
                <w:b/>
                <w:szCs w:val="18"/>
              </w:rPr>
              <w:t>Rudi VERVOORT</w:t>
            </w:r>
          </w:p>
        </w:tc>
        <w:tc>
          <w:tcPr>
            <w:tcW w:w="243" w:type="dxa"/>
          </w:tcPr>
          <w:p w14:paraId="6EB25320" w14:textId="77777777" w:rsidR="005F4417" w:rsidRPr="00E379D7" w:rsidRDefault="005F4417" w:rsidP="005F4417">
            <w:pPr>
              <w:pStyle w:val="Tabletextleft"/>
              <w:snapToGrid w:val="0"/>
              <w:spacing w:after="0"/>
              <w:jc w:val="right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712" w:type="dxa"/>
          </w:tcPr>
          <w:p w14:paraId="557B8E9F" w14:textId="504AB9BC" w:rsidR="005F4417" w:rsidRPr="00E379D7" w:rsidRDefault="005F4417" w:rsidP="005F4417">
            <w:pPr>
              <w:snapToGrid w:val="0"/>
              <w:spacing w:line="100" w:lineRule="atLeas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F4417" w:rsidRPr="00522E6F" w14:paraId="4A5D3BB2" w14:textId="4589CB2A" w:rsidTr="005F4417">
        <w:trPr>
          <w:cantSplit/>
        </w:trPr>
        <w:tc>
          <w:tcPr>
            <w:tcW w:w="9923" w:type="dxa"/>
            <w:gridSpan w:val="3"/>
          </w:tcPr>
          <w:p w14:paraId="49A497B8" w14:textId="5C8D2DFC" w:rsidR="005F4417" w:rsidRPr="00522E6F" w:rsidRDefault="005F4417" w:rsidP="005F4417">
            <w:pPr>
              <w:pStyle w:val="Name"/>
              <w:snapToGrid w:val="0"/>
              <w:spacing w:before="0" w:after="0"/>
              <w:jc w:val="left"/>
              <w:rPr>
                <w:rFonts w:ascii="Arial" w:hAnsi="Arial" w:cs="Arial"/>
                <w:szCs w:val="18"/>
              </w:rPr>
            </w:pPr>
            <w:bookmarkStart w:id="0" w:name="_GoBack"/>
            <w:bookmarkEnd w:id="0"/>
          </w:p>
        </w:tc>
        <w:tc>
          <w:tcPr>
            <w:tcW w:w="5773" w:type="dxa"/>
          </w:tcPr>
          <w:p w14:paraId="5243DF87" w14:textId="77777777" w:rsidR="005F4417" w:rsidRPr="00522E6F" w:rsidRDefault="005F4417" w:rsidP="005F4417"/>
        </w:tc>
        <w:tc>
          <w:tcPr>
            <w:tcW w:w="4968" w:type="dxa"/>
          </w:tcPr>
          <w:p w14:paraId="10E30CA5" w14:textId="7168DE2B" w:rsidR="005F4417" w:rsidRPr="00522E6F" w:rsidRDefault="005F4417" w:rsidP="005F4417">
            <w:r w:rsidRPr="00522E6F">
              <w:rPr>
                <w:rFonts w:ascii="Arial" w:hAnsi="Arial" w:cs="Arial"/>
                <w:szCs w:val="18"/>
              </w:rPr>
              <w:t xml:space="preserve">Le </w:t>
            </w:r>
            <w:proofErr w:type="spellStart"/>
            <w:r w:rsidRPr="00522E6F">
              <w:rPr>
                <w:rFonts w:ascii="Arial" w:hAnsi="Arial" w:cs="Arial"/>
                <w:szCs w:val="18"/>
              </w:rPr>
              <w:t>Ministre</w:t>
            </w:r>
            <w:proofErr w:type="spellEnd"/>
            <w:r w:rsidRPr="00522E6F">
              <w:rPr>
                <w:rFonts w:ascii="Arial" w:hAnsi="Arial" w:cs="Arial"/>
                <w:szCs w:val="18"/>
              </w:rPr>
              <w:t xml:space="preserve">-Président du Gouvernement de la </w:t>
            </w:r>
            <w:proofErr w:type="spellStart"/>
            <w:r w:rsidRPr="00522E6F">
              <w:rPr>
                <w:rFonts w:ascii="Arial" w:hAnsi="Arial" w:cs="Arial"/>
                <w:szCs w:val="18"/>
              </w:rPr>
              <w:t>Région</w:t>
            </w:r>
            <w:proofErr w:type="spellEnd"/>
            <w:r w:rsidRPr="00522E6F">
              <w:rPr>
                <w:rFonts w:ascii="Arial" w:hAnsi="Arial" w:cs="Arial"/>
                <w:szCs w:val="18"/>
              </w:rPr>
              <w:t xml:space="preserve"> de Bruxelles-</w:t>
            </w:r>
            <w:proofErr w:type="spellStart"/>
            <w:r w:rsidRPr="00522E6F">
              <w:rPr>
                <w:rFonts w:ascii="Arial" w:hAnsi="Arial" w:cs="Arial"/>
                <w:szCs w:val="18"/>
              </w:rPr>
              <w:t>Capitale</w:t>
            </w:r>
            <w:proofErr w:type="spellEnd"/>
            <w:r w:rsidRPr="00522E6F">
              <w:rPr>
                <w:rFonts w:ascii="Arial" w:hAnsi="Arial" w:cs="Arial"/>
                <w:szCs w:val="18"/>
              </w:rPr>
              <w:t xml:space="preserve"> chargé des </w:t>
            </w:r>
            <w:proofErr w:type="spellStart"/>
            <w:r w:rsidRPr="00522E6F">
              <w:rPr>
                <w:rFonts w:ascii="Arial" w:hAnsi="Arial" w:cs="Arial"/>
                <w:szCs w:val="18"/>
              </w:rPr>
              <w:t>Pouvoirs</w:t>
            </w:r>
            <w:proofErr w:type="spellEnd"/>
            <w:r w:rsidRPr="00522E6F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522E6F">
              <w:rPr>
                <w:rFonts w:ascii="Arial" w:hAnsi="Arial" w:cs="Arial"/>
                <w:szCs w:val="18"/>
              </w:rPr>
              <w:t>locaux</w:t>
            </w:r>
            <w:proofErr w:type="spellEnd"/>
            <w:r w:rsidRPr="00522E6F">
              <w:rPr>
                <w:rFonts w:ascii="Arial" w:hAnsi="Arial" w:cs="Arial"/>
                <w:szCs w:val="18"/>
              </w:rPr>
              <w:t xml:space="preserve">, de </w:t>
            </w:r>
            <w:proofErr w:type="spellStart"/>
            <w:r w:rsidRPr="00522E6F">
              <w:rPr>
                <w:rFonts w:ascii="Arial" w:hAnsi="Arial" w:cs="Arial"/>
                <w:szCs w:val="18"/>
              </w:rPr>
              <w:t>l’Aménagement</w:t>
            </w:r>
            <w:proofErr w:type="spellEnd"/>
            <w:r w:rsidRPr="00522E6F">
              <w:rPr>
                <w:rFonts w:ascii="Arial" w:hAnsi="Arial" w:cs="Arial"/>
                <w:szCs w:val="18"/>
              </w:rPr>
              <w:t xml:space="preserve"> du Territoire, des </w:t>
            </w:r>
            <w:proofErr w:type="spellStart"/>
            <w:r w:rsidRPr="00522E6F">
              <w:rPr>
                <w:rFonts w:ascii="Arial" w:hAnsi="Arial" w:cs="Arial"/>
                <w:szCs w:val="18"/>
              </w:rPr>
              <w:t>Monuments</w:t>
            </w:r>
            <w:proofErr w:type="spellEnd"/>
            <w:r w:rsidRPr="00522E6F">
              <w:rPr>
                <w:rFonts w:ascii="Arial" w:hAnsi="Arial" w:cs="Arial"/>
                <w:szCs w:val="18"/>
              </w:rPr>
              <w:t xml:space="preserve"> et des Sites, de la </w:t>
            </w:r>
            <w:proofErr w:type="spellStart"/>
            <w:r w:rsidRPr="00522E6F">
              <w:rPr>
                <w:rFonts w:ascii="Arial" w:hAnsi="Arial" w:cs="Arial"/>
                <w:szCs w:val="18"/>
              </w:rPr>
              <w:t>Propreté</w:t>
            </w:r>
            <w:proofErr w:type="spellEnd"/>
            <w:r w:rsidRPr="00522E6F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522E6F">
              <w:rPr>
                <w:rFonts w:ascii="Arial" w:hAnsi="Arial" w:cs="Arial"/>
                <w:szCs w:val="18"/>
              </w:rPr>
              <w:t>publique</w:t>
            </w:r>
            <w:proofErr w:type="spellEnd"/>
            <w:r w:rsidRPr="00522E6F">
              <w:rPr>
                <w:rFonts w:ascii="Arial" w:hAnsi="Arial" w:cs="Arial"/>
                <w:szCs w:val="18"/>
              </w:rPr>
              <w:t xml:space="preserve"> et de la Coopération au Développement.</w:t>
            </w:r>
          </w:p>
        </w:tc>
      </w:tr>
    </w:tbl>
    <w:p w14:paraId="75C7EAEF" w14:textId="77777777" w:rsidR="00E55883" w:rsidRPr="00522E6F" w:rsidRDefault="00E55883" w:rsidP="00E55883">
      <w:pPr>
        <w:rPr>
          <w:rFonts w:ascii="Arial" w:hAnsi="Arial" w:cs="Arial"/>
          <w:sz w:val="20"/>
          <w:szCs w:val="20"/>
        </w:rPr>
      </w:pPr>
    </w:p>
    <w:sectPr w:rsidR="00E55883" w:rsidRPr="00522E6F" w:rsidSect="008C33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r-BE" w:vendorID="64" w:dllVersion="6" w:nlCheck="1" w:checkStyle="0"/>
  <w:activeWritingStyle w:appName="MSWord" w:lang="nl-BE" w:vendorID="64" w:dllVersion="6" w:nlCheck="1" w:checkStyle="0"/>
  <w:activeWritingStyle w:appName="MSWord" w:lang="nl-NL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B5"/>
    <w:rsid w:val="00004B61"/>
    <w:rsid w:val="00010F7B"/>
    <w:rsid w:val="00012643"/>
    <w:rsid w:val="000154CA"/>
    <w:rsid w:val="00020047"/>
    <w:rsid w:val="000260EB"/>
    <w:rsid w:val="00034CEB"/>
    <w:rsid w:val="00064F8E"/>
    <w:rsid w:val="00067345"/>
    <w:rsid w:val="00070130"/>
    <w:rsid w:val="00070761"/>
    <w:rsid w:val="000735B9"/>
    <w:rsid w:val="00094516"/>
    <w:rsid w:val="000A4113"/>
    <w:rsid w:val="000B6859"/>
    <w:rsid w:val="000B7A8A"/>
    <w:rsid w:val="000C2443"/>
    <w:rsid w:val="000E502C"/>
    <w:rsid w:val="000F5CE1"/>
    <w:rsid w:val="000F7B88"/>
    <w:rsid w:val="001010E9"/>
    <w:rsid w:val="00111D8B"/>
    <w:rsid w:val="001162D2"/>
    <w:rsid w:val="00124621"/>
    <w:rsid w:val="00125468"/>
    <w:rsid w:val="00131624"/>
    <w:rsid w:val="00135906"/>
    <w:rsid w:val="00137D79"/>
    <w:rsid w:val="00156CED"/>
    <w:rsid w:val="00162A8A"/>
    <w:rsid w:val="00185D1E"/>
    <w:rsid w:val="00191CFB"/>
    <w:rsid w:val="001976BA"/>
    <w:rsid w:val="001A5AA7"/>
    <w:rsid w:val="001A712A"/>
    <w:rsid w:val="001C19A8"/>
    <w:rsid w:val="001C6D48"/>
    <w:rsid w:val="001C7CA8"/>
    <w:rsid w:val="001D496C"/>
    <w:rsid w:val="001D5D8D"/>
    <w:rsid w:val="001F1FDC"/>
    <w:rsid w:val="001F550D"/>
    <w:rsid w:val="001F7E86"/>
    <w:rsid w:val="001F7FA1"/>
    <w:rsid w:val="00203055"/>
    <w:rsid w:val="00207AD7"/>
    <w:rsid w:val="00215E1A"/>
    <w:rsid w:val="00215FE0"/>
    <w:rsid w:val="00234E2C"/>
    <w:rsid w:val="00235309"/>
    <w:rsid w:val="00242805"/>
    <w:rsid w:val="00247DA3"/>
    <w:rsid w:val="0026526C"/>
    <w:rsid w:val="0026654B"/>
    <w:rsid w:val="00274816"/>
    <w:rsid w:val="0027507E"/>
    <w:rsid w:val="002805C0"/>
    <w:rsid w:val="00280645"/>
    <w:rsid w:val="00280788"/>
    <w:rsid w:val="002924EA"/>
    <w:rsid w:val="00292D78"/>
    <w:rsid w:val="00294A6B"/>
    <w:rsid w:val="002B2EFA"/>
    <w:rsid w:val="002B4C02"/>
    <w:rsid w:val="002B60DE"/>
    <w:rsid w:val="002D1214"/>
    <w:rsid w:val="002D2F6E"/>
    <w:rsid w:val="002D76F5"/>
    <w:rsid w:val="002E12E8"/>
    <w:rsid w:val="002F248E"/>
    <w:rsid w:val="00306F97"/>
    <w:rsid w:val="00310F78"/>
    <w:rsid w:val="00331E36"/>
    <w:rsid w:val="00335F6B"/>
    <w:rsid w:val="00336E4E"/>
    <w:rsid w:val="00344F93"/>
    <w:rsid w:val="00346DC0"/>
    <w:rsid w:val="00350AA8"/>
    <w:rsid w:val="003522A1"/>
    <w:rsid w:val="003642CC"/>
    <w:rsid w:val="0036798A"/>
    <w:rsid w:val="00367DFD"/>
    <w:rsid w:val="00372125"/>
    <w:rsid w:val="003753D9"/>
    <w:rsid w:val="00377905"/>
    <w:rsid w:val="00377EDB"/>
    <w:rsid w:val="00382E88"/>
    <w:rsid w:val="00387AB2"/>
    <w:rsid w:val="003917DC"/>
    <w:rsid w:val="00391FF9"/>
    <w:rsid w:val="00393E73"/>
    <w:rsid w:val="00394538"/>
    <w:rsid w:val="003A1202"/>
    <w:rsid w:val="003A42DB"/>
    <w:rsid w:val="003A53EA"/>
    <w:rsid w:val="003A7317"/>
    <w:rsid w:val="003B4195"/>
    <w:rsid w:val="003C0AAF"/>
    <w:rsid w:val="003D1C07"/>
    <w:rsid w:val="003D2AB5"/>
    <w:rsid w:val="0041002D"/>
    <w:rsid w:val="00410A43"/>
    <w:rsid w:val="004113C0"/>
    <w:rsid w:val="00411DBD"/>
    <w:rsid w:val="00414D29"/>
    <w:rsid w:val="00416126"/>
    <w:rsid w:val="004162D9"/>
    <w:rsid w:val="00422843"/>
    <w:rsid w:val="00430952"/>
    <w:rsid w:val="00441C2D"/>
    <w:rsid w:val="0044367F"/>
    <w:rsid w:val="00451063"/>
    <w:rsid w:val="00453477"/>
    <w:rsid w:val="00454AA0"/>
    <w:rsid w:val="00466F92"/>
    <w:rsid w:val="00472E03"/>
    <w:rsid w:val="00475782"/>
    <w:rsid w:val="004801C3"/>
    <w:rsid w:val="00495C21"/>
    <w:rsid w:val="00495DAC"/>
    <w:rsid w:val="004A41BA"/>
    <w:rsid w:val="004B1A9F"/>
    <w:rsid w:val="004C78DE"/>
    <w:rsid w:val="004D1660"/>
    <w:rsid w:val="004D1C67"/>
    <w:rsid w:val="004D2A34"/>
    <w:rsid w:val="004E6EC9"/>
    <w:rsid w:val="004F6627"/>
    <w:rsid w:val="00513BB5"/>
    <w:rsid w:val="00522051"/>
    <w:rsid w:val="00522E6F"/>
    <w:rsid w:val="00535A7B"/>
    <w:rsid w:val="00551008"/>
    <w:rsid w:val="00556B1C"/>
    <w:rsid w:val="00560C16"/>
    <w:rsid w:val="00572874"/>
    <w:rsid w:val="00583619"/>
    <w:rsid w:val="00585B29"/>
    <w:rsid w:val="005A3AB1"/>
    <w:rsid w:val="005A5F3F"/>
    <w:rsid w:val="005B3E6C"/>
    <w:rsid w:val="005B77DC"/>
    <w:rsid w:val="005C0133"/>
    <w:rsid w:val="005C3383"/>
    <w:rsid w:val="005C77CA"/>
    <w:rsid w:val="005D156F"/>
    <w:rsid w:val="005D4257"/>
    <w:rsid w:val="005E18DC"/>
    <w:rsid w:val="005E27E1"/>
    <w:rsid w:val="005F4417"/>
    <w:rsid w:val="00612E7F"/>
    <w:rsid w:val="00616FFA"/>
    <w:rsid w:val="006274AB"/>
    <w:rsid w:val="006560B4"/>
    <w:rsid w:val="00661065"/>
    <w:rsid w:val="00667D97"/>
    <w:rsid w:val="00687260"/>
    <w:rsid w:val="00690D97"/>
    <w:rsid w:val="00695B93"/>
    <w:rsid w:val="006A6EF5"/>
    <w:rsid w:val="006B3E79"/>
    <w:rsid w:val="006D017D"/>
    <w:rsid w:val="006D3C32"/>
    <w:rsid w:val="006E6984"/>
    <w:rsid w:val="006F113E"/>
    <w:rsid w:val="007056DF"/>
    <w:rsid w:val="00710EA9"/>
    <w:rsid w:val="00714273"/>
    <w:rsid w:val="007245FE"/>
    <w:rsid w:val="007279EE"/>
    <w:rsid w:val="00727DD1"/>
    <w:rsid w:val="00735909"/>
    <w:rsid w:val="007366D7"/>
    <w:rsid w:val="00746942"/>
    <w:rsid w:val="0075027C"/>
    <w:rsid w:val="00762607"/>
    <w:rsid w:val="0077562F"/>
    <w:rsid w:val="00780D30"/>
    <w:rsid w:val="00782943"/>
    <w:rsid w:val="0078653E"/>
    <w:rsid w:val="007A13F4"/>
    <w:rsid w:val="007B1FE8"/>
    <w:rsid w:val="007B3F90"/>
    <w:rsid w:val="007C261B"/>
    <w:rsid w:val="007C28F3"/>
    <w:rsid w:val="007D77CF"/>
    <w:rsid w:val="007F2A11"/>
    <w:rsid w:val="007F3C41"/>
    <w:rsid w:val="007F5761"/>
    <w:rsid w:val="0081110F"/>
    <w:rsid w:val="0081288A"/>
    <w:rsid w:val="00831BC1"/>
    <w:rsid w:val="0083379A"/>
    <w:rsid w:val="008704DC"/>
    <w:rsid w:val="008840C9"/>
    <w:rsid w:val="00887D02"/>
    <w:rsid w:val="008C2C90"/>
    <w:rsid w:val="008C33A7"/>
    <w:rsid w:val="008C44E9"/>
    <w:rsid w:val="008C6186"/>
    <w:rsid w:val="008C761A"/>
    <w:rsid w:val="008D19FB"/>
    <w:rsid w:val="008D3A4E"/>
    <w:rsid w:val="008E6049"/>
    <w:rsid w:val="008F5907"/>
    <w:rsid w:val="008F5D45"/>
    <w:rsid w:val="008F7786"/>
    <w:rsid w:val="00913208"/>
    <w:rsid w:val="009228D3"/>
    <w:rsid w:val="00924271"/>
    <w:rsid w:val="009250E9"/>
    <w:rsid w:val="00925EB1"/>
    <w:rsid w:val="00940362"/>
    <w:rsid w:val="009715BA"/>
    <w:rsid w:val="009814DD"/>
    <w:rsid w:val="00986969"/>
    <w:rsid w:val="00990481"/>
    <w:rsid w:val="009A24FF"/>
    <w:rsid w:val="009A33CB"/>
    <w:rsid w:val="009A3753"/>
    <w:rsid w:val="009A6CAE"/>
    <w:rsid w:val="009B048D"/>
    <w:rsid w:val="009B234D"/>
    <w:rsid w:val="009D246C"/>
    <w:rsid w:val="009D512D"/>
    <w:rsid w:val="009D7873"/>
    <w:rsid w:val="009E0FAB"/>
    <w:rsid w:val="009E185F"/>
    <w:rsid w:val="009E418A"/>
    <w:rsid w:val="009E4E9D"/>
    <w:rsid w:val="009E5F7F"/>
    <w:rsid w:val="009E7D1C"/>
    <w:rsid w:val="009F2161"/>
    <w:rsid w:val="009F32AC"/>
    <w:rsid w:val="00A02289"/>
    <w:rsid w:val="00A06756"/>
    <w:rsid w:val="00A07524"/>
    <w:rsid w:val="00A1237C"/>
    <w:rsid w:val="00A152E8"/>
    <w:rsid w:val="00A17461"/>
    <w:rsid w:val="00A25FB5"/>
    <w:rsid w:val="00A266E3"/>
    <w:rsid w:val="00A477D8"/>
    <w:rsid w:val="00A52EEF"/>
    <w:rsid w:val="00A6048A"/>
    <w:rsid w:val="00A6307A"/>
    <w:rsid w:val="00A709AC"/>
    <w:rsid w:val="00A80CD4"/>
    <w:rsid w:val="00A949E9"/>
    <w:rsid w:val="00AA19BE"/>
    <w:rsid w:val="00AA5F92"/>
    <w:rsid w:val="00AB25E2"/>
    <w:rsid w:val="00AB3A4B"/>
    <w:rsid w:val="00AB6651"/>
    <w:rsid w:val="00AC33E6"/>
    <w:rsid w:val="00AD7776"/>
    <w:rsid w:val="00AE40B3"/>
    <w:rsid w:val="00AE4E63"/>
    <w:rsid w:val="00AE5243"/>
    <w:rsid w:val="00B072A0"/>
    <w:rsid w:val="00B125F9"/>
    <w:rsid w:val="00B202B3"/>
    <w:rsid w:val="00B20369"/>
    <w:rsid w:val="00B20E1E"/>
    <w:rsid w:val="00B23033"/>
    <w:rsid w:val="00B24092"/>
    <w:rsid w:val="00B2695D"/>
    <w:rsid w:val="00B271A8"/>
    <w:rsid w:val="00B43924"/>
    <w:rsid w:val="00B44103"/>
    <w:rsid w:val="00B45F22"/>
    <w:rsid w:val="00B46B44"/>
    <w:rsid w:val="00B577B1"/>
    <w:rsid w:val="00B64E32"/>
    <w:rsid w:val="00B6627E"/>
    <w:rsid w:val="00B67F72"/>
    <w:rsid w:val="00B70C70"/>
    <w:rsid w:val="00B73CF3"/>
    <w:rsid w:val="00B9173B"/>
    <w:rsid w:val="00BA0582"/>
    <w:rsid w:val="00BB5A47"/>
    <w:rsid w:val="00BC1923"/>
    <w:rsid w:val="00BC76EF"/>
    <w:rsid w:val="00BD0F83"/>
    <w:rsid w:val="00BD5B22"/>
    <w:rsid w:val="00BE4955"/>
    <w:rsid w:val="00C03AD2"/>
    <w:rsid w:val="00C05173"/>
    <w:rsid w:val="00C122D4"/>
    <w:rsid w:val="00C22660"/>
    <w:rsid w:val="00C23974"/>
    <w:rsid w:val="00C26A7A"/>
    <w:rsid w:val="00C32DBC"/>
    <w:rsid w:val="00C3732A"/>
    <w:rsid w:val="00C42114"/>
    <w:rsid w:val="00C4562C"/>
    <w:rsid w:val="00C45F97"/>
    <w:rsid w:val="00C57299"/>
    <w:rsid w:val="00C63583"/>
    <w:rsid w:val="00C65F16"/>
    <w:rsid w:val="00C7138F"/>
    <w:rsid w:val="00C748C2"/>
    <w:rsid w:val="00C76E13"/>
    <w:rsid w:val="00C82BF6"/>
    <w:rsid w:val="00C8312A"/>
    <w:rsid w:val="00C86FF4"/>
    <w:rsid w:val="00C93111"/>
    <w:rsid w:val="00CA2679"/>
    <w:rsid w:val="00CA323A"/>
    <w:rsid w:val="00CB02B6"/>
    <w:rsid w:val="00CB10C4"/>
    <w:rsid w:val="00CB34A2"/>
    <w:rsid w:val="00CC5DF3"/>
    <w:rsid w:val="00CD12F3"/>
    <w:rsid w:val="00CD35D6"/>
    <w:rsid w:val="00CD57B0"/>
    <w:rsid w:val="00CE6781"/>
    <w:rsid w:val="00D05248"/>
    <w:rsid w:val="00D065F3"/>
    <w:rsid w:val="00D07298"/>
    <w:rsid w:val="00D108C5"/>
    <w:rsid w:val="00D17165"/>
    <w:rsid w:val="00D52D91"/>
    <w:rsid w:val="00D65A5A"/>
    <w:rsid w:val="00D6621E"/>
    <w:rsid w:val="00D66A26"/>
    <w:rsid w:val="00D70F79"/>
    <w:rsid w:val="00D75A6B"/>
    <w:rsid w:val="00D8237D"/>
    <w:rsid w:val="00D9261B"/>
    <w:rsid w:val="00D9367F"/>
    <w:rsid w:val="00D953C3"/>
    <w:rsid w:val="00D9591B"/>
    <w:rsid w:val="00D970CF"/>
    <w:rsid w:val="00DB74A8"/>
    <w:rsid w:val="00DC0E82"/>
    <w:rsid w:val="00DC180E"/>
    <w:rsid w:val="00DC32BF"/>
    <w:rsid w:val="00DE6BF7"/>
    <w:rsid w:val="00DE7456"/>
    <w:rsid w:val="00E00E6F"/>
    <w:rsid w:val="00E020A4"/>
    <w:rsid w:val="00E07C17"/>
    <w:rsid w:val="00E17C15"/>
    <w:rsid w:val="00E23DEF"/>
    <w:rsid w:val="00E25B47"/>
    <w:rsid w:val="00E26B90"/>
    <w:rsid w:val="00E26C8D"/>
    <w:rsid w:val="00E26CD6"/>
    <w:rsid w:val="00E379D7"/>
    <w:rsid w:val="00E408BB"/>
    <w:rsid w:val="00E42E63"/>
    <w:rsid w:val="00E52B59"/>
    <w:rsid w:val="00E54B97"/>
    <w:rsid w:val="00E55883"/>
    <w:rsid w:val="00E666DF"/>
    <w:rsid w:val="00E733DF"/>
    <w:rsid w:val="00E73EDB"/>
    <w:rsid w:val="00E80B79"/>
    <w:rsid w:val="00E93849"/>
    <w:rsid w:val="00E9702D"/>
    <w:rsid w:val="00EA03B8"/>
    <w:rsid w:val="00EA2B16"/>
    <w:rsid w:val="00EA4513"/>
    <w:rsid w:val="00EC19FF"/>
    <w:rsid w:val="00EC41BD"/>
    <w:rsid w:val="00EC6043"/>
    <w:rsid w:val="00ED2326"/>
    <w:rsid w:val="00EE6CDB"/>
    <w:rsid w:val="00EE6CF4"/>
    <w:rsid w:val="00EE7233"/>
    <w:rsid w:val="00F05584"/>
    <w:rsid w:val="00F244A4"/>
    <w:rsid w:val="00F30407"/>
    <w:rsid w:val="00F3213C"/>
    <w:rsid w:val="00F5171F"/>
    <w:rsid w:val="00F5683B"/>
    <w:rsid w:val="00F627A4"/>
    <w:rsid w:val="00F63099"/>
    <w:rsid w:val="00F632CF"/>
    <w:rsid w:val="00F6557B"/>
    <w:rsid w:val="00F664F7"/>
    <w:rsid w:val="00F71BBD"/>
    <w:rsid w:val="00F74D49"/>
    <w:rsid w:val="00F773F2"/>
    <w:rsid w:val="00F82F0E"/>
    <w:rsid w:val="00F8304F"/>
    <w:rsid w:val="00F90475"/>
    <w:rsid w:val="00F94DB6"/>
    <w:rsid w:val="00FB5392"/>
    <w:rsid w:val="00FB6A63"/>
    <w:rsid w:val="00FC171C"/>
    <w:rsid w:val="00FC3343"/>
    <w:rsid w:val="00FC41A9"/>
    <w:rsid w:val="00FD3E01"/>
    <w:rsid w:val="00FE08FB"/>
    <w:rsid w:val="00FF0241"/>
    <w:rsid w:val="00FF0B03"/>
    <w:rsid w:val="00FF4B38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B39A6"/>
  <w15:docId w15:val="{76FAA9B8-9F74-4667-AF75-0D1217E9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74D4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76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uiPriority w:val="99"/>
    <w:rsid w:val="00782943"/>
    <w:pPr>
      <w:suppressAutoHyphens/>
      <w:spacing w:before="1000" w:after="200" w:line="200" w:lineRule="exact"/>
      <w:jc w:val="center"/>
    </w:pPr>
    <w:rPr>
      <w:b/>
      <w:sz w:val="18"/>
      <w:lang w:eastAsia="ar-SA"/>
    </w:rPr>
  </w:style>
  <w:style w:type="paragraph" w:customStyle="1" w:styleId="Tabletextleft">
    <w:name w:val="Table_text_left"/>
    <w:basedOn w:val="Normal"/>
    <w:uiPriority w:val="99"/>
    <w:rsid w:val="00782943"/>
    <w:pPr>
      <w:suppressAutoHyphens/>
      <w:spacing w:after="200" w:line="200" w:lineRule="exact"/>
    </w:pPr>
    <w:rPr>
      <w:sz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B7F47-EA50-4D09-9D44-14CFB1D2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2789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Partie exclue de l’arrêté du Gouvernement</vt:lpstr>
      <vt:lpstr>Partie exclue de l’arrêté du Gouvernement</vt:lpstr>
      <vt:lpstr>Partie exclue de l’arrêté du Gouvernement</vt:lpstr>
    </vt:vector>
  </TitlesOfParts>
  <Company>MRBC-MBHG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exclue de l’arrêté du Gouvernement</dc:title>
  <dc:subject/>
  <dc:creator>vvause</dc:creator>
  <cp:keywords/>
  <dc:description/>
  <cp:lastModifiedBy>LAMBOT Valérie</cp:lastModifiedBy>
  <cp:revision>6</cp:revision>
  <cp:lastPrinted>2010-12-15T10:26:00Z</cp:lastPrinted>
  <dcterms:created xsi:type="dcterms:W3CDTF">2020-02-24T13:48:00Z</dcterms:created>
  <dcterms:modified xsi:type="dcterms:W3CDTF">2020-04-17T10:30:00Z</dcterms:modified>
</cp:coreProperties>
</file>